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358D" w:rsidRDefault="0089358D" w:rsidP="0089358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Приложение 2</w:t>
      </w:r>
    </w:p>
    <w:p w:rsidR="0089358D" w:rsidRDefault="0089358D" w:rsidP="0089358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</w:p>
    <w:p w:rsidR="009951C1" w:rsidRPr="00015CCC" w:rsidRDefault="009951C1" w:rsidP="00015CC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15CCC">
        <w:rPr>
          <w:rFonts w:ascii="Times New Roman" w:hAnsi="Times New Roman" w:cs="Times New Roman"/>
          <w:b/>
          <w:bCs/>
          <w:sz w:val="28"/>
          <w:szCs w:val="28"/>
        </w:rPr>
        <w:t xml:space="preserve">Возрастные </w:t>
      </w:r>
      <w:r w:rsidR="00CE303A">
        <w:rPr>
          <w:rFonts w:ascii="Times New Roman" w:hAnsi="Times New Roman" w:cs="Times New Roman"/>
          <w:b/>
          <w:bCs/>
          <w:sz w:val="28"/>
          <w:szCs w:val="28"/>
        </w:rPr>
        <w:t>и индивидуальные особенности воспитанников</w:t>
      </w:r>
    </w:p>
    <w:p w:rsidR="00CE303A" w:rsidRDefault="00CE303A" w:rsidP="009951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9951C1" w:rsidRPr="00015CCC" w:rsidRDefault="009951C1" w:rsidP="00CE30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15CCC">
        <w:rPr>
          <w:rFonts w:ascii="Times New Roman" w:hAnsi="Times New Roman" w:cs="Times New Roman"/>
          <w:b/>
          <w:bCs/>
          <w:sz w:val="28"/>
          <w:szCs w:val="28"/>
        </w:rPr>
        <w:t>3-4 года</w:t>
      </w:r>
    </w:p>
    <w:p w:rsidR="009951C1" w:rsidRPr="00015CCC" w:rsidRDefault="009951C1" w:rsidP="00CE303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5CCC">
        <w:rPr>
          <w:rFonts w:ascii="Times New Roman" w:hAnsi="Times New Roman" w:cs="Times New Roman"/>
          <w:sz w:val="28"/>
          <w:szCs w:val="28"/>
        </w:rPr>
        <w:t>Именно в этом возрасте дети чаще всего начинают посещать организации дошкольного уровня образования, в том случае, если до трех лет родители осуществляли исключительно домашнее воспитание, либо совмещали его с посещением кружков, секций, студий. Начало посещения дошкольной образовательной организации зачастую</w:t>
      </w:r>
      <w:r w:rsidR="000659CA">
        <w:rPr>
          <w:rFonts w:ascii="Times New Roman" w:hAnsi="Times New Roman" w:cs="Times New Roman"/>
          <w:sz w:val="28"/>
          <w:szCs w:val="28"/>
        </w:rPr>
        <w:t xml:space="preserve"> </w:t>
      </w:r>
      <w:r w:rsidR="00CE303A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является первым выходом для ребёнка в большой мир, в непривычные и не очень</w:t>
      </w:r>
      <w:r w:rsidR="00CE303A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знакомые ему условия, где необходимо оставаться на довольно длительное время.</w:t>
      </w:r>
    </w:p>
    <w:p w:rsidR="009951C1" w:rsidRPr="00015CCC" w:rsidRDefault="009951C1" w:rsidP="00CE303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5CCC">
        <w:rPr>
          <w:rFonts w:ascii="Times New Roman" w:hAnsi="Times New Roman" w:cs="Times New Roman"/>
          <w:sz w:val="28"/>
          <w:szCs w:val="28"/>
        </w:rPr>
        <w:t>В младшем дошкольном возрасте дети продолжают осваивать предметы</w:t>
      </w:r>
      <w:r w:rsidR="00CE303A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человеческой культуры и начинают познавать устройство окружающего мира.</w:t>
      </w:r>
      <w:r w:rsidR="00CE303A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Проявляется детская любознательность, ближе к четырём годам появляются первые</w:t>
      </w:r>
      <w:r w:rsidR="00CE303A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детские «почему?». Продолжает активно развиваться речь. Возникает тяга к</w:t>
      </w:r>
      <w:r w:rsidR="00CE303A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словотворчеству, игре со словами, благодаря чему дети овладевают родным языком.</w:t>
      </w:r>
      <w:r w:rsidR="00CE303A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Внимание у детей младшего дошкольного возраста неустойчиво, они</w:t>
      </w:r>
      <w:r w:rsidR="00CE303A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сосредотачиваются на короткий промежуток времени (5-15 минут), сложно</w:t>
      </w:r>
      <w:r w:rsidR="00CE303A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переключаются. Малыши не могут быстро отреагировать на указания взрослых и</w:t>
      </w:r>
      <w:r w:rsidR="00CE303A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переключиться на другое задание или деятельность, поэтому взрослым нужно</w:t>
      </w:r>
      <w:r w:rsidR="00CE303A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несколько раз предупреждать детей о необходимости смены деятельности, например</w:t>
      </w:r>
      <w:r w:rsidR="00CE303A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предстоящих сборах на прогулку или убирании игрушек, подготовке к приему пищи.</w:t>
      </w:r>
    </w:p>
    <w:p w:rsidR="009951C1" w:rsidRPr="00015CCC" w:rsidRDefault="009951C1" w:rsidP="00CE303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5CCC">
        <w:rPr>
          <w:rFonts w:ascii="Times New Roman" w:hAnsi="Times New Roman" w:cs="Times New Roman"/>
          <w:sz w:val="28"/>
          <w:szCs w:val="28"/>
        </w:rPr>
        <w:t>Запоминание материала детьми носит непроизвольный характер и происходит в</w:t>
      </w:r>
      <w:r w:rsidR="00CE303A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разных видах детской деятельности, при эмоциональной включенности в ситуацию</w:t>
      </w:r>
      <w:r w:rsidR="00CE303A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или многократном повторении.</w:t>
      </w:r>
      <w:r w:rsidR="00CE303A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В этот период помимо наглядно-действенного мышления развивается наглядно-образное мышление и ребёнку становится доступным решение задач не только в</w:t>
      </w:r>
      <w:r w:rsidR="00CE303A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процессе практических действий с предметами, но и в уме, с опорой на образные</w:t>
      </w:r>
      <w:r w:rsidR="00CE303A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представления.</w:t>
      </w:r>
    </w:p>
    <w:p w:rsidR="009951C1" w:rsidRPr="00015CCC" w:rsidRDefault="009951C1" w:rsidP="00CE303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5CCC">
        <w:rPr>
          <w:rFonts w:ascii="Times New Roman" w:hAnsi="Times New Roman" w:cs="Times New Roman"/>
          <w:sz w:val="28"/>
          <w:szCs w:val="28"/>
        </w:rPr>
        <w:t>Дети начинают овладевать нормами и правилами поведения в общественных</w:t>
      </w:r>
      <w:r w:rsidR="00CE303A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местах. В этом возрасте дети активно овладевают навыками самообслуживания: учатся</w:t>
      </w:r>
      <w:r w:rsidR="00CE303A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самостоятельно одеваться, кушать, ходить в туалет и т.д.</w:t>
      </w:r>
      <w:r w:rsidR="00CE303A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В изобразительной деятельности дети младшего дошкольного возраста</w:t>
      </w:r>
      <w:r w:rsidR="00CE303A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начинают создавать пр</w:t>
      </w:r>
      <w:r w:rsidR="00CE303A">
        <w:rPr>
          <w:rFonts w:ascii="Times New Roman" w:hAnsi="Times New Roman" w:cs="Times New Roman"/>
          <w:sz w:val="28"/>
          <w:szCs w:val="28"/>
        </w:rPr>
        <w:t>едметные рисунки. Дети называют</w:t>
      </w:r>
      <w:r w:rsidRPr="00015CCC">
        <w:rPr>
          <w:rFonts w:ascii="Times New Roman" w:hAnsi="Times New Roman" w:cs="Times New Roman"/>
          <w:sz w:val="28"/>
          <w:szCs w:val="28"/>
        </w:rPr>
        <w:t>, что они нарисовали или что</w:t>
      </w:r>
      <w:r w:rsidR="00CE303A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хотят нарисовать, при этом могу</w:t>
      </w:r>
      <w:r w:rsidR="00CE303A">
        <w:rPr>
          <w:rFonts w:ascii="Times New Roman" w:hAnsi="Times New Roman" w:cs="Times New Roman"/>
          <w:sz w:val="28"/>
          <w:szCs w:val="28"/>
        </w:rPr>
        <w:t>т изменять свой замысел, в зави</w:t>
      </w:r>
      <w:r w:rsidRPr="00015CCC">
        <w:rPr>
          <w:rFonts w:ascii="Times New Roman" w:hAnsi="Times New Roman" w:cs="Times New Roman"/>
          <w:sz w:val="28"/>
          <w:szCs w:val="28"/>
        </w:rPr>
        <w:t>симости от</w:t>
      </w:r>
      <w:r w:rsidR="00CE303A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полученного результата. Выразительность образа создаётся цветовыми пятнами,</w:t>
      </w:r>
      <w:r w:rsidR="00CE303A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мазками, разнообразными линиями. Изображение носит схематичный характер. У</w:t>
      </w:r>
      <w:r w:rsidR="00CE303A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детей складывается определённый набор образов, позволяющих передать</w:t>
      </w:r>
      <w:r w:rsidR="00CE303A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представление о предметах и явлениях окружающего мира, например круг с</w:t>
      </w:r>
      <w:r w:rsidR="00CE303A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отходящими линиями – это солнце, линия – дорожка и т.д. Человек изображается в</w:t>
      </w:r>
      <w:r w:rsidR="00CE303A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виде «</w:t>
      </w:r>
      <w:proofErr w:type="spellStart"/>
      <w:r w:rsidRPr="00015CCC">
        <w:rPr>
          <w:rFonts w:ascii="Times New Roman" w:hAnsi="Times New Roman" w:cs="Times New Roman"/>
          <w:sz w:val="28"/>
          <w:szCs w:val="28"/>
        </w:rPr>
        <w:t>головонога</w:t>
      </w:r>
      <w:proofErr w:type="spellEnd"/>
      <w:r w:rsidRPr="00015CCC">
        <w:rPr>
          <w:rFonts w:ascii="Times New Roman" w:hAnsi="Times New Roman" w:cs="Times New Roman"/>
          <w:sz w:val="28"/>
          <w:szCs w:val="28"/>
        </w:rPr>
        <w:t xml:space="preserve">» – круг с отходящими линиями рук и ног. Чем богаче опыт </w:t>
      </w:r>
      <w:r w:rsidRPr="00015CCC">
        <w:rPr>
          <w:rFonts w:ascii="Times New Roman" w:hAnsi="Times New Roman" w:cs="Times New Roman"/>
          <w:sz w:val="28"/>
          <w:szCs w:val="28"/>
        </w:rPr>
        <w:lastRenderedPageBreak/>
        <w:t>ребёнка в</w:t>
      </w:r>
      <w:r w:rsidR="00CE303A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познании окружающего мира, тем более разнообразными будут его рисунки.</w:t>
      </w:r>
    </w:p>
    <w:p w:rsidR="009951C1" w:rsidRPr="00015CCC" w:rsidRDefault="009951C1" w:rsidP="00CE303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5CCC">
        <w:rPr>
          <w:rFonts w:ascii="Times New Roman" w:hAnsi="Times New Roman" w:cs="Times New Roman"/>
          <w:sz w:val="28"/>
          <w:szCs w:val="28"/>
        </w:rPr>
        <w:t>Занимаясь аппликацией, дети приклеивают готовые формы или создают форму по</w:t>
      </w:r>
      <w:r w:rsidR="00CE303A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обозначенному взрослым контуру: например «посыпают» бумагой или природными</w:t>
      </w:r>
      <w:r w:rsidR="00CE303A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материалами на обозначенный клеем контур предмета. Из-за недостаточного развития</w:t>
      </w:r>
      <w:r w:rsidR="00CE303A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тонкой моторики дети не могут самостоятельно пользоваться ножницами. В</w:t>
      </w:r>
      <w:r w:rsidR="00CE303A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конструировании из строительного материала дети младшего дошкольного возраста</w:t>
      </w:r>
      <w:r w:rsidR="00CE303A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способны выделить основные части предмета, их форму и величину, подобрать детали</w:t>
      </w:r>
    </w:p>
    <w:p w:rsidR="009951C1" w:rsidRPr="00015CCC" w:rsidRDefault="009951C1" w:rsidP="009951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5CCC">
        <w:rPr>
          <w:rFonts w:ascii="Times New Roman" w:hAnsi="Times New Roman" w:cs="Times New Roman"/>
          <w:sz w:val="28"/>
          <w:szCs w:val="28"/>
        </w:rPr>
        <w:t>для несложной постройки и соотнести их между собой.</w:t>
      </w:r>
    </w:p>
    <w:p w:rsidR="009951C1" w:rsidRPr="00015CCC" w:rsidRDefault="009951C1" w:rsidP="00CE303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5CCC">
        <w:rPr>
          <w:rFonts w:ascii="Times New Roman" w:hAnsi="Times New Roman" w:cs="Times New Roman"/>
          <w:sz w:val="28"/>
          <w:szCs w:val="28"/>
        </w:rPr>
        <w:t>В возрасте 3-4 лет в общении со сверстниками дети ожидают от них, помимо</w:t>
      </w:r>
      <w:r w:rsidR="00CE303A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доброжелательного внимания, удовлетворения потребности в сотрудничестве. Можно</w:t>
      </w:r>
      <w:r w:rsidR="00CE303A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 xml:space="preserve">наблюдать первые эпизоды совместных игр. Общение </w:t>
      </w:r>
      <w:proofErr w:type="gramStart"/>
      <w:r w:rsidRPr="00015CCC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Pr="00015CCC">
        <w:rPr>
          <w:rFonts w:ascii="Times New Roman" w:hAnsi="Times New Roman" w:cs="Times New Roman"/>
          <w:sz w:val="28"/>
          <w:szCs w:val="28"/>
        </w:rPr>
        <w:t xml:space="preserve"> взрослым приобретает</w:t>
      </w:r>
      <w:r w:rsidR="00CE30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15CCC">
        <w:rPr>
          <w:rFonts w:ascii="Times New Roman" w:hAnsi="Times New Roman" w:cs="Times New Roman"/>
          <w:sz w:val="28"/>
          <w:szCs w:val="28"/>
        </w:rPr>
        <w:t>внеситуативный</w:t>
      </w:r>
      <w:proofErr w:type="spellEnd"/>
      <w:r w:rsidRPr="00015CCC">
        <w:rPr>
          <w:rFonts w:ascii="Times New Roman" w:hAnsi="Times New Roman" w:cs="Times New Roman"/>
          <w:sz w:val="28"/>
          <w:szCs w:val="28"/>
        </w:rPr>
        <w:t xml:space="preserve"> характер, то есть содержанием общения может стать не</w:t>
      </w:r>
      <w:r w:rsidR="00CE303A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представленная в данны</w:t>
      </w:r>
      <w:r w:rsidR="00CE303A">
        <w:rPr>
          <w:rFonts w:ascii="Times New Roman" w:hAnsi="Times New Roman" w:cs="Times New Roman"/>
          <w:sz w:val="28"/>
          <w:szCs w:val="28"/>
        </w:rPr>
        <w:t>й момент ситуация, например реб</w:t>
      </w:r>
      <w:r w:rsidRPr="00015CCC">
        <w:rPr>
          <w:rFonts w:ascii="Times New Roman" w:hAnsi="Times New Roman" w:cs="Times New Roman"/>
          <w:sz w:val="28"/>
          <w:szCs w:val="28"/>
        </w:rPr>
        <w:t>ёнка интересует, где живут</w:t>
      </w:r>
      <w:r w:rsidR="00CE303A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 xml:space="preserve">зайцы или что любит есть медведь. Сотрудничество </w:t>
      </w:r>
      <w:proofErr w:type="gramStart"/>
      <w:r w:rsidRPr="00015CCC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Pr="00015CCC">
        <w:rPr>
          <w:rFonts w:ascii="Times New Roman" w:hAnsi="Times New Roman" w:cs="Times New Roman"/>
          <w:sz w:val="28"/>
          <w:szCs w:val="28"/>
        </w:rPr>
        <w:t xml:space="preserve"> взрослым вплетено в</w:t>
      </w:r>
      <w:r w:rsidR="00CE303A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познавательную деятельность, возникает так называемое теоретическое</w:t>
      </w:r>
      <w:r w:rsidR="00CE303A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сотрудничество. Самостоятельное понимание устройства мира не доступно</w:t>
      </w:r>
      <w:r w:rsidR="00CE303A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 xml:space="preserve">дошкольнику, и одним из возможных способов его познания становится общение </w:t>
      </w:r>
      <w:proofErr w:type="gramStart"/>
      <w:r w:rsidRPr="00015CCC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="00CE303A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взрослым. Освоение интересного мира взрослых происходит в игре, в процессе</w:t>
      </w:r>
      <w:r w:rsidR="00CE303A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моделирования социальных отношений.</w:t>
      </w:r>
      <w:r w:rsidR="00CE303A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Становление сюжетно-ролевой игры – ведущей деятельности дошкольного</w:t>
      </w:r>
      <w:r w:rsidR="00CE303A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возраста происходит постепенно и зависит от социального и игрового опыта детей,</w:t>
      </w:r>
      <w:r w:rsidR="00CE303A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воспитания, социальных условий жизни, развития воображения, мышления, речи,</w:t>
      </w:r>
      <w:r w:rsidR="00CE303A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общения. Сначала возникают цепочки игровых действий, которые могут объединяться</w:t>
      </w:r>
      <w:r w:rsidR="00CE303A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с другими цепочками, затем развивается сюжет. Дети развивают сюжет, в зависимости</w:t>
      </w:r>
      <w:r w:rsidR="00CE303A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от имеющегося материала, а затем к сюжету подбирает необходимые материалы и</w:t>
      </w:r>
      <w:r w:rsidR="00CE303A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 xml:space="preserve">игрушки. </w:t>
      </w:r>
      <w:proofErr w:type="gramStart"/>
      <w:r w:rsidRPr="00015CCC">
        <w:rPr>
          <w:rFonts w:ascii="Times New Roman" w:hAnsi="Times New Roman" w:cs="Times New Roman"/>
          <w:sz w:val="28"/>
          <w:szCs w:val="28"/>
        </w:rPr>
        <w:t>Так как дети ещё не приобрели достаточных навыков в разрешении</w:t>
      </w:r>
      <w:r w:rsidR="00CE303A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конфликтных ситуаций и претендуют на одни и те же игрушки и предметы в силу</w:t>
      </w:r>
      <w:r w:rsidR="00CE303A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высокой степени подражательности и низкой произвольности поведения, то</w:t>
      </w:r>
      <w:r w:rsidR="00CE303A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возникающие недоразумения разрешают, как правило, силовыми способами, т.е.</w:t>
      </w:r>
      <w:r w:rsidR="00CE303A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отбирают понравившуюся игрушку или предмет, толкают, ударяют и т.д.</w:t>
      </w:r>
      <w:proofErr w:type="gramEnd"/>
      <w:r w:rsidRPr="00015CCC">
        <w:rPr>
          <w:rFonts w:ascii="Times New Roman" w:hAnsi="Times New Roman" w:cs="Times New Roman"/>
          <w:sz w:val="28"/>
          <w:szCs w:val="28"/>
        </w:rPr>
        <w:t xml:space="preserve"> При этом</w:t>
      </w:r>
      <w:r w:rsidR="00CE303A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еще не могут увидеть ситуацию со стороны в силу своей эгоцентрической позиции и</w:t>
      </w:r>
      <w:r w:rsidR="00CE303A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считают себя правыми в любом конфликте. К</w:t>
      </w:r>
      <w:r w:rsidR="00CE303A">
        <w:rPr>
          <w:rFonts w:ascii="Times New Roman" w:hAnsi="Times New Roman" w:cs="Times New Roman"/>
          <w:sz w:val="28"/>
          <w:szCs w:val="28"/>
        </w:rPr>
        <w:t>онфликты, в силу не развитой ещ</w:t>
      </w:r>
      <w:r w:rsidRPr="00015CCC">
        <w:rPr>
          <w:rFonts w:ascii="Times New Roman" w:hAnsi="Times New Roman" w:cs="Times New Roman"/>
          <w:sz w:val="28"/>
          <w:szCs w:val="28"/>
        </w:rPr>
        <w:t>ё</w:t>
      </w:r>
      <w:r w:rsidR="00CE303A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произвольности, зачастую протекают с высоким эмоциональным накалом. У детей</w:t>
      </w:r>
      <w:r w:rsidR="00CE303A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этого возраста не достаточно способов урегулирования конфликтов, организации</w:t>
      </w:r>
      <w:r w:rsidR="00CE303A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совместной деятельности.</w:t>
      </w:r>
      <w:r w:rsidR="00CE303A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Дети постепенно выходят за пределы семейного круга. Развитие образа себя</w:t>
      </w:r>
      <w:r w:rsidR="00CE303A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 xml:space="preserve">происходит в общении </w:t>
      </w:r>
      <w:proofErr w:type="gramStart"/>
      <w:r w:rsidRPr="00015CCC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Pr="00015CCC">
        <w:rPr>
          <w:rFonts w:ascii="Times New Roman" w:hAnsi="Times New Roman" w:cs="Times New Roman"/>
          <w:sz w:val="28"/>
          <w:szCs w:val="28"/>
        </w:rPr>
        <w:t xml:space="preserve"> взрослыми, прежде всего, близкими и педагогами</w:t>
      </w:r>
    </w:p>
    <w:p w:rsidR="009951C1" w:rsidRPr="00015CCC" w:rsidRDefault="009951C1" w:rsidP="009951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5CCC">
        <w:rPr>
          <w:rFonts w:ascii="Times New Roman" w:hAnsi="Times New Roman" w:cs="Times New Roman"/>
          <w:sz w:val="28"/>
          <w:szCs w:val="28"/>
        </w:rPr>
        <w:t>дошкольной организации и сверстниками. Общее положительное, не</w:t>
      </w:r>
      <w:r w:rsidR="00CE30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15CCC">
        <w:rPr>
          <w:rFonts w:ascii="Times New Roman" w:hAnsi="Times New Roman" w:cs="Times New Roman"/>
          <w:sz w:val="28"/>
          <w:szCs w:val="28"/>
        </w:rPr>
        <w:t>диффиренцированное</w:t>
      </w:r>
      <w:proofErr w:type="spellEnd"/>
      <w:r w:rsidRPr="00015CCC">
        <w:rPr>
          <w:rFonts w:ascii="Times New Roman" w:hAnsi="Times New Roman" w:cs="Times New Roman"/>
          <w:sz w:val="28"/>
          <w:szCs w:val="28"/>
        </w:rPr>
        <w:t xml:space="preserve"> самоощущение к концу младшего дошкольного возраста</w:t>
      </w:r>
      <w:r w:rsidR="00CE303A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постепенно начинает расшатываться и ребенок понимает, что он не всегда поступает</w:t>
      </w:r>
      <w:r w:rsidR="00CE303A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 xml:space="preserve">правильно. Для детей дошкольного возраста присущи </w:t>
      </w:r>
      <w:r w:rsidRPr="00015CCC">
        <w:rPr>
          <w:rFonts w:ascii="Times New Roman" w:hAnsi="Times New Roman" w:cs="Times New Roman"/>
          <w:sz w:val="28"/>
          <w:szCs w:val="28"/>
        </w:rPr>
        <w:lastRenderedPageBreak/>
        <w:t>завышенное представление о</w:t>
      </w:r>
      <w:r w:rsidR="00CE303A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своих возможностях (я всё могу) и позитивная самооценка. В тех случаях, когда</w:t>
      </w:r>
      <w:r w:rsidR="00CE303A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ребёнок не находит необходимого отклика окружающих, у него складывается заниженная</w:t>
      </w:r>
      <w:r w:rsidR="00CE303A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самооценка, которая определяет малую инициативу и самостоятельность при</w:t>
      </w:r>
      <w:r w:rsidR="00CE303A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исследовании нового, плохую социальную адаптацию, робость, застенчивость в контактах</w:t>
      </w:r>
    </w:p>
    <w:p w:rsidR="009951C1" w:rsidRPr="00015CCC" w:rsidRDefault="009951C1" w:rsidP="009951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5CCC">
        <w:rPr>
          <w:rFonts w:ascii="Times New Roman" w:hAnsi="Times New Roman" w:cs="Times New Roman"/>
          <w:sz w:val="28"/>
          <w:szCs w:val="28"/>
        </w:rPr>
        <w:t>со сверстниками и малознакомыми людьми.</w:t>
      </w:r>
    </w:p>
    <w:p w:rsidR="00CE303A" w:rsidRDefault="00CE303A" w:rsidP="009951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951C1" w:rsidRPr="00015CCC" w:rsidRDefault="009951C1" w:rsidP="00CE30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15CCC">
        <w:rPr>
          <w:rFonts w:ascii="Times New Roman" w:hAnsi="Times New Roman" w:cs="Times New Roman"/>
          <w:b/>
          <w:bCs/>
          <w:sz w:val="28"/>
          <w:szCs w:val="28"/>
        </w:rPr>
        <w:t>4-5 лет</w:t>
      </w:r>
    </w:p>
    <w:p w:rsidR="009951C1" w:rsidRPr="00015CCC" w:rsidRDefault="009951C1" w:rsidP="000659C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5CCC">
        <w:rPr>
          <w:rFonts w:ascii="Times New Roman" w:hAnsi="Times New Roman" w:cs="Times New Roman"/>
          <w:sz w:val="28"/>
          <w:szCs w:val="28"/>
        </w:rPr>
        <w:t>В этом возрасте дети направлены на освоение устройства окружающего мира,</w:t>
      </w:r>
      <w:r w:rsidR="000659CA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поэтому так часто разбирают игрушки и предметы на составляющие детали, и задают</w:t>
      </w:r>
      <w:r w:rsidR="000659CA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большое количество вопросов, касающихся различных сфер жизни, например:</w:t>
      </w:r>
      <w:r w:rsidR="000659CA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«Почему из машины идет дым?», «Кто включает звёзды?», «Кто открывает цветы?».</w:t>
      </w:r>
    </w:p>
    <w:p w:rsidR="009951C1" w:rsidRPr="00015CCC" w:rsidRDefault="009951C1" w:rsidP="000659C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5CCC">
        <w:rPr>
          <w:rFonts w:ascii="Times New Roman" w:hAnsi="Times New Roman" w:cs="Times New Roman"/>
          <w:sz w:val="28"/>
          <w:szCs w:val="28"/>
        </w:rPr>
        <w:t xml:space="preserve">В общении </w:t>
      </w:r>
      <w:proofErr w:type="gramStart"/>
      <w:r w:rsidRPr="00015CCC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Pr="00015CCC">
        <w:rPr>
          <w:rFonts w:ascii="Times New Roman" w:hAnsi="Times New Roman" w:cs="Times New Roman"/>
          <w:sz w:val="28"/>
          <w:szCs w:val="28"/>
        </w:rPr>
        <w:t xml:space="preserve"> взрослыми появляется повышенная обидчивость. От взрослого дети</w:t>
      </w:r>
      <w:r w:rsidR="000659CA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ожидают уважительного отношения, во взаимодействии направлены на похвалу, и</w:t>
      </w:r>
      <w:r w:rsidR="000659CA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болезненно воспринимают порицания. Такая повышенная обидчивость является</w:t>
      </w:r>
      <w:r w:rsidR="000659CA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возрастным феноменом и в норме проходит. Демонстрация уверенности взрослого в</w:t>
      </w:r>
      <w:r w:rsidR="000659CA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способностях ребёнка, доброжелательное отношение, позитивное настроение</w:t>
      </w:r>
      <w:r w:rsidR="000659CA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помогают ребёнку преодолеть обидчивость, развивают его инициативу и стремление к</w:t>
      </w:r>
      <w:r w:rsidR="000659CA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 xml:space="preserve">сотрудничеству </w:t>
      </w:r>
      <w:proofErr w:type="gramStart"/>
      <w:r w:rsidRPr="00015CCC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Pr="00015CCC">
        <w:rPr>
          <w:rFonts w:ascii="Times New Roman" w:hAnsi="Times New Roman" w:cs="Times New Roman"/>
          <w:sz w:val="28"/>
          <w:szCs w:val="28"/>
        </w:rPr>
        <w:t xml:space="preserve"> взрослым.</w:t>
      </w:r>
    </w:p>
    <w:p w:rsidR="009951C1" w:rsidRPr="00015CCC" w:rsidRDefault="009951C1" w:rsidP="000659C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5CCC">
        <w:rPr>
          <w:rFonts w:ascii="Times New Roman" w:hAnsi="Times New Roman" w:cs="Times New Roman"/>
          <w:sz w:val="28"/>
          <w:szCs w:val="28"/>
        </w:rPr>
        <w:t>В возрастном периоде около четырёх лет происходит всплеск в развитии общения</w:t>
      </w:r>
      <w:r w:rsidR="000659CA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со сверстниками. Сверстник как партне</w:t>
      </w:r>
      <w:r w:rsidR="000659CA">
        <w:rPr>
          <w:rFonts w:ascii="Times New Roman" w:hAnsi="Times New Roman" w:cs="Times New Roman"/>
          <w:sz w:val="28"/>
          <w:szCs w:val="28"/>
        </w:rPr>
        <w:t>р по общению становится для реб</w:t>
      </w:r>
      <w:r w:rsidRPr="00015CCC">
        <w:rPr>
          <w:rFonts w:ascii="Times New Roman" w:hAnsi="Times New Roman" w:cs="Times New Roman"/>
          <w:sz w:val="28"/>
          <w:szCs w:val="28"/>
        </w:rPr>
        <w:t>ёнка более</w:t>
      </w:r>
      <w:r w:rsidR="000659CA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привлекательным и желанным, чем взрослый. Дети начинают общаться с ровесниками</w:t>
      </w:r>
      <w:r w:rsidR="000659CA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 xml:space="preserve">в два раза чаще, чем </w:t>
      </w:r>
      <w:proofErr w:type="gramStart"/>
      <w:r w:rsidRPr="00015CCC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Pr="00015CCC">
        <w:rPr>
          <w:rFonts w:ascii="Times New Roman" w:hAnsi="Times New Roman" w:cs="Times New Roman"/>
          <w:sz w:val="28"/>
          <w:szCs w:val="28"/>
        </w:rPr>
        <w:t xml:space="preserve"> взрослыми. Помимо потребности в сотрудничестве начинает</w:t>
      </w:r>
      <w:r w:rsidR="000659CA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активно развиваться потребность в признании св</w:t>
      </w:r>
      <w:r w:rsidR="000659CA">
        <w:rPr>
          <w:rFonts w:ascii="Times New Roman" w:hAnsi="Times New Roman" w:cs="Times New Roman"/>
          <w:sz w:val="28"/>
          <w:szCs w:val="28"/>
        </w:rPr>
        <w:t>ерстник</w:t>
      </w:r>
      <w:r w:rsidRPr="00015CCC">
        <w:rPr>
          <w:rFonts w:ascii="Times New Roman" w:hAnsi="Times New Roman" w:cs="Times New Roman"/>
          <w:sz w:val="28"/>
          <w:szCs w:val="28"/>
        </w:rPr>
        <w:t>ами, что находит своё</w:t>
      </w:r>
      <w:r w:rsidR="000659CA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 xml:space="preserve">отражение в постоянном сравнении себя с ними, конкуренции, </w:t>
      </w:r>
      <w:proofErr w:type="spellStart"/>
      <w:r w:rsidRPr="00015CCC">
        <w:rPr>
          <w:rFonts w:ascii="Times New Roman" w:hAnsi="Times New Roman" w:cs="Times New Roman"/>
          <w:sz w:val="28"/>
          <w:szCs w:val="28"/>
        </w:rPr>
        <w:t>соревновательности</w:t>
      </w:r>
      <w:proofErr w:type="spellEnd"/>
      <w:r w:rsidRPr="00015CCC">
        <w:rPr>
          <w:rFonts w:ascii="Times New Roman" w:hAnsi="Times New Roman" w:cs="Times New Roman"/>
          <w:sz w:val="28"/>
          <w:szCs w:val="28"/>
        </w:rPr>
        <w:t>.</w:t>
      </w:r>
      <w:r w:rsidR="000659CA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Это позволяет развиваться образу себя у детей, дифференцироваться представлениям о</w:t>
      </w:r>
      <w:r w:rsidR="000659CA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своих возможностях. Появляются детские игровые объединения, которые носят</w:t>
      </w:r>
      <w:r w:rsidR="000659CA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ситуативный характер, при возникновении сложностей дети переходят в другие</w:t>
      </w:r>
      <w:r w:rsidR="000659CA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объединения или организовывают их самостоятельно, начинают регулировать</w:t>
      </w:r>
      <w:r w:rsidR="000659CA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отношения, включая или не включая сверстников в совместную игру. Для разрешения</w:t>
      </w:r>
      <w:r w:rsidR="000659CA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проблем включения в игру дети часто обращаются к педагогу, поскольку он обладает</w:t>
      </w:r>
      <w:r w:rsidR="000659CA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авторитетом знающего, умеющего и справедливого, а сам фа</w:t>
      </w:r>
      <w:proofErr w:type="gramStart"/>
      <w:r w:rsidRPr="00015CCC">
        <w:rPr>
          <w:rFonts w:ascii="Times New Roman" w:hAnsi="Times New Roman" w:cs="Times New Roman"/>
          <w:sz w:val="28"/>
          <w:szCs w:val="28"/>
        </w:rPr>
        <w:t>кт вкл</w:t>
      </w:r>
      <w:proofErr w:type="gramEnd"/>
      <w:r w:rsidRPr="00015CCC">
        <w:rPr>
          <w:rFonts w:ascii="Times New Roman" w:hAnsi="Times New Roman" w:cs="Times New Roman"/>
          <w:sz w:val="28"/>
          <w:szCs w:val="28"/>
        </w:rPr>
        <w:t>ючения в игру со</w:t>
      </w:r>
      <w:r w:rsidR="000659CA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сверстниками имеет для ребёнка большое значение. Важно, чтобы педагоги</w:t>
      </w:r>
    </w:p>
    <w:p w:rsidR="009951C1" w:rsidRPr="00015CCC" w:rsidRDefault="009951C1" w:rsidP="009951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5CCC">
        <w:rPr>
          <w:rFonts w:ascii="Times New Roman" w:hAnsi="Times New Roman" w:cs="Times New Roman"/>
          <w:sz w:val="28"/>
          <w:szCs w:val="28"/>
        </w:rPr>
        <w:t>внимательно относились к таким жалобам детей и помогали им находить способы</w:t>
      </w:r>
      <w:r w:rsidR="000659CA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договариваться со сверстниками. Познание сверстника дошкольником носит отражённый</w:t>
      </w:r>
      <w:r w:rsidR="00CE303A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характер. Из общения с ровесниками ребёнок извлекает то, что характеризует его самого:</w:t>
      </w:r>
      <w:r w:rsidR="005575A3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партнёр познаётся только относительно себя. Дети младшего и среднего возраста</w:t>
      </w:r>
      <w:r w:rsidR="005575A3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 xml:space="preserve">выражают ровеснику преимущественно критическое отношение; в гораздо </w:t>
      </w:r>
      <w:proofErr w:type="gramStart"/>
      <w:r w:rsidRPr="00015CCC">
        <w:rPr>
          <w:rFonts w:ascii="Times New Roman" w:hAnsi="Times New Roman" w:cs="Times New Roman"/>
          <w:sz w:val="28"/>
          <w:szCs w:val="28"/>
        </w:rPr>
        <w:t>более старшем</w:t>
      </w:r>
      <w:proofErr w:type="gramEnd"/>
      <w:r w:rsidR="005575A3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возрасте они будут уже способны оценить достоинства другого ребёнка и соответственно</w:t>
      </w:r>
      <w:r w:rsidR="005575A3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отнестись к нему.</w:t>
      </w:r>
    </w:p>
    <w:p w:rsidR="009951C1" w:rsidRPr="00015CCC" w:rsidRDefault="009951C1" w:rsidP="005575A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5CCC">
        <w:rPr>
          <w:rFonts w:ascii="Times New Roman" w:hAnsi="Times New Roman" w:cs="Times New Roman"/>
          <w:sz w:val="28"/>
          <w:szCs w:val="28"/>
        </w:rPr>
        <w:lastRenderedPageBreak/>
        <w:t xml:space="preserve">В этом возрасте продолжают активно формироваться и закрепляться культурно </w:t>
      </w:r>
      <w:proofErr w:type="gramStart"/>
      <w:r w:rsidRPr="00015CCC">
        <w:rPr>
          <w:rFonts w:ascii="Times New Roman" w:hAnsi="Times New Roman" w:cs="Times New Roman"/>
          <w:sz w:val="28"/>
          <w:szCs w:val="28"/>
        </w:rPr>
        <w:t>-г</w:t>
      </w:r>
      <w:proofErr w:type="gramEnd"/>
      <w:r w:rsidRPr="00015CCC">
        <w:rPr>
          <w:rFonts w:ascii="Times New Roman" w:hAnsi="Times New Roman" w:cs="Times New Roman"/>
          <w:sz w:val="28"/>
          <w:szCs w:val="28"/>
        </w:rPr>
        <w:t>игиенические навыки, навыки самообслуживания. Огромную роль в этом процессе</w:t>
      </w:r>
      <w:r w:rsidR="005575A3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играют взрослые, этот вопрос требует особенного внимания, поддержки инициатив ы и</w:t>
      </w:r>
      <w:r w:rsidR="005575A3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способностей детей.</w:t>
      </w:r>
    </w:p>
    <w:p w:rsidR="009951C1" w:rsidRPr="00015CCC" w:rsidRDefault="009951C1" w:rsidP="005575A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5CCC">
        <w:rPr>
          <w:rFonts w:ascii="Times New Roman" w:hAnsi="Times New Roman" w:cs="Times New Roman"/>
          <w:sz w:val="28"/>
          <w:szCs w:val="28"/>
        </w:rPr>
        <w:t>Развиваются изобразительная и конструктивная деятельности. Рисунки и</w:t>
      </w:r>
      <w:r w:rsidR="005575A3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постройки усложняются и ста</w:t>
      </w:r>
      <w:r w:rsidR="005575A3">
        <w:rPr>
          <w:rFonts w:ascii="Times New Roman" w:hAnsi="Times New Roman" w:cs="Times New Roman"/>
          <w:sz w:val="28"/>
          <w:szCs w:val="28"/>
        </w:rPr>
        <w:t>новятся более детализированными</w:t>
      </w:r>
      <w:r w:rsidRPr="00015CCC">
        <w:rPr>
          <w:rFonts w:ascii="Times New Roman" w:hAnsi="Times New Roman" w:cs="Times New Roman"/>
          <w:sz w:val="28"/>
          <w:szCs w:val="28"/>
        </w:rPr>
        <w:t>, расширяется круг</w:t>
      </w:r>
      <w:r w:rsidR="005575A3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изображаемых объектов. В своих изображениях дети ещё не умеют передавать объём,</w:t>
      </w:r>
      <w:r w:rsidR="005575A3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учитывать относительную величину и пропор</w:t>
      </w:r>
      <w:r w:rsidR="005575A3">
        <w:rPr>
          <w:rFonts w:ascii="Times New Roman" w:hAnsi="Times New Roman" w:cs="Times New Roman"/>
          <w:sz w:val="28"/>
          <w:szCs w:val="28"/>
        </w:rPr>
        <w:t>ции фигуры. Чем богаче опыт реб</w:t>
      </w:r>
      <w:r w:rsidRPr="00015CCC">
        <w:rPr>
          <w:rFonts w:ascii="Times New Roman" w:hAnsi="Times New Roman" w:cs="Times New Roman"/>
          <w:sz w:val="28"/>
          <w:szCs w:val="28"/>
        </w:rPr>
        <w:t>ёнка в</w:t>
      </w:r>
      <w:r w:rsidR="005575A3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познании окружающего мира, тем более разнообразными становятся его рисунки. Дети</w:t>
      </w:r>
      <w:r w:rsidR="005575A3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овладевают приёмами вырезывания ножницами, создают аппликации из нескольких</w:t>
      </w:r>
      <w:r w:rsidR="005575A3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деталей.</w:t>
      </w:r>
      <w:r w:rsidR="005575A3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Увеличивается объём памяти и устойчивость внимания, дети могут</w:t>
      </w:r>
    </w:p>
    <w:p w:rsidR="009951C1" w:rsidRPr="00015CCC" w:rsidRDefault="009951C1" w:rsidP="009951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5CCC">
        <w:rPr>
          <w:rFonts w:ascii="Times New Roman" w:hAnsi="Times New Roman" w:cs="Times New Roman"/>
          <w:sz w:val="28"/>
          <w:szCs w:val="28"/>
        </w:rPr>
        <w:t>сосредоточенно заниматься какой-либо деятельностью 15-20 минут. Развивается</w:t>
      </w:r>
      <w:r w:rsidR="005575A3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восприятие (дети выстраивают упорядоченные ряды по цвету, форме, высоте, длине),</w:t>
      </w:r>
      <w:r w:rsidR="005575A3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наглядно-образное мышление, становится доступным использование простых знаков,</w:t>
      </w:r>
      <w:r w:rsidR="005575A3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схем, при этом сохраняется эгоцентрическая познавательная позиция. Расширяются</w:t>
      </w:r>
      <w:r w:rsidR="005575A3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познания детей об окружающем мире.</w:t>
      </w:r>
    </w:p>
    <w:p w:rsidR="009951C1" w:rsidRPr="00015CCC" w:rsidRDefault="009951C1" w:rsidP="009951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5CCC">
        <w:rPr>
          <w:rFonts w:ascii="Times New Roman" w:hAnsi="Times New Roman" w:cs="Times New Roman"/>
          <w:sz w:val="28"/>
          <w:szCs w:val="28"/>
        </w:rPr>
        <w:t>Продолжает развиваться сюжетно-ролевая игра. Развивается ролевое</w:t>
      </w:r>
      <w:r w:rsidR="005575A3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взаимодействие, роли могут меняться в процессе игры, происходит разделение</w:t>
      </w:r>
      <w:r w:rsidR="005575A3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реального и игрового взаимодействия между детьми. Дошкольники стремятся к</w:t>
      </w:r>
      <w:r w:rsidR="005575A3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совместной игре со сверстниками и даже соглашаются на непривлекательные роли</w:t>
      </w:r>
      <w:r w:rsidR="005575A3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ради того, чтобы быть принятым ими в совместную игру. На начальных этапах</w:t>
      </w:r>
      <w:r w:rsidR="005575A3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развития игры дети отражают внешний аспект деятельности взрослых, предметные</w:t>
      </w:r>
      <w:r w:rsidR="005575A3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действия взрослых, направленные на других людей, и поэтому большое значение</w:t>
      </w:r>
      <w:r w:rsidR="005575A3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имеют предметы «как у взрослых»: оборудование, одежда, атрибуты. Это позволяет</w:t>
      </w:r>
    </w:p>
    <w:p w:rsidR="009951C1" w:rsidRPr="00015CCC" w:rsidRDefault="009951C1" w:rsidP="009951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5CCC">
        <w:rPr>
          <w:rFonts w:ascii="Times New Roman" w:hAnsi="Times New Roman" w:cs="Times New Roman"/>
          <w:sz w:val="28"/>
          <w:szCs w:val="28"/>
        </w:rPr>
        <w:t>детям лучше осмыслить функции и значение взрослых предметов культуры, освоить</w:t>
      </w:r>
      <w:r w:rsidR="005575A3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жизнь взрослых, построить образ мира. Чем разнообразнее представления детей об</w:t>
      </w:r>
      <w:r w:rsidR="005575A3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окружающей жизни и опыт взаимодействия с детьми разного возраста, тем лучше</w:t>
      </w:r>
      <w:r w:rsidR="005575A3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развита у них игровая деятельность.</w:t>
      </w:r>
    </w:p>
    <w:p w:rsidR="009951C1" w:rsidRPr="00015CCC" w:rsidRDefault="009951C1" w:rsidP="005575A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5CCC">
        <w:rPr>
          <w:rFonts w:ascii="Times New Roman" w:hAnsi="Times New Roman" w:cs="Times New Roman"/>
          <w:sz w:val="28"/>
          <w:szCs w:val="28"/>
        </w:rPr>
        <w:t>В игре развивается основное психическое новообразование дошкольного</w:t>
      </w:r>
      <w:r w:rsidR="005575A3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детства – продуктивное воображение.</w:t>
      </w:r>
    </w:p>
    <w:p w:rsidR="00CE303A" w:rsidRDefault="00CE303A" w:rsidP="00B878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951C1" w:rsidRPr="00015CCC" w:rsidRDefault="009951C1" w:rsidP="00B878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15CCC">
        <w:rPr>
          <w:rFonts w:ascii="Times New Roman" w:hAnsi="Times New Roman" w:cs="Times New Roman"/>
          <w:b/>
          <w:bCs/>
          <w:sz w:val="28"/>
          <w:szCs w:val="28"/>
        </w:rPr>
        <w:t>5-6 лет</w:t>
      </w:r>
    </w:p>
    <w:p w:rsidR="009951C1" w:rsidRPr="00015CCC" w:rsidRDefault="009951C1" w:rsidP="00B8787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5CCC">
        <w:rPr>
          <w:rFonts w:ascii="Times New Roman" w:hAnsi="Times New Roman" w:cs="Times New Roman"/>
          <w:sz w:val="28"/>
          <w:szCs w:val="28"/>
        </w:rPr>
        <w:t>Интересы детей направлены на освоения мира человеческих отношений.</w:t>
      </w:r>
      <w:r w:rsidR="00B87879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Ведущей деятельностью на протяжении всего дошкольного возраста является</w:t>
      </w:r>
      <w:r w:rsidR="00B87879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сюжетно-ролевая игра, в которой формируются основные достижения возраста. Игра</w:t>
      </w:r>
      <w:r w:rsidR="00B87879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представляет собой форму социализации ребёнка, обеспечивающую вхождение и</w:t>
      </w:r>
      <w:r w:rsidR="00B87879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освоение мира человеческих отношений, как социальных, так и межличностных. В</w:t>
      </w:r>
      <w:r w:rsidR="00B87879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этом возрасте дети играют, заранее распределяя роли, поведение в игре выстраивается</w:t>
      </w:r>
      <w:r w:rsidR="00B87879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в соответствии с принятой ролью. Роль активно обыгрывается в речевом плане,</w:t>
      </w:r>
      <w:r w:rsidR="00B87879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появляется интонационная выразительность. Дети начинают выделять более и менее</w:t>
      </w:r>
      <w:r w:rsidR="00B87879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привлекательные для них роли в играх и в детских праздниках. Конфликты между</w:t>
      </w:r>
      <w:r w:rsidR="00B87879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 xml:space="preserve">детьми возникают не только по поводу распределения игрушек, </w:t>
      </w:r>
      <w:r w:rsidRPr="00015CCC">
        <w:rPr>
          <w:rFonts w:ascii="Times New Roman" w:hAnsi="Times New Roman" w:cs="Times New Roman"/>
          <w:sz w:val="28"/>
          <w:szCs w:val="28"/>
        </w:rPr>
        <w:lastRenderedPageBreak/>
        <w:t>предметов,</w:t>
      </w:r>
      <w:r w:rsidR="00B87879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пространства (они уже владеют разными способами разрешать такого рода ситуации),</w:t>
      </w:r>
      <w:r w:rsidR="00B87879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но и по поводу распределения ролей и их исполнения.</w:t>
      </w:r>
    </w:p>
    <w:p w:rsidR="009951C1" w:rsidRPr="00015CCC" w:rsidRDefault="009951C1" w:rsidP="00B8787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5CCC">
        <w:rPr>
          <w:rFonts w:ascii="Times New Roman" w:hAnsi="Times New Roman" w:cs="Times New Roman"/>
          <w:sz w:val="28"/>
          <w:szCs w:val="28"/>
        </w:rPr>
        <w:t xml:space="preserve">В общении </w:t>
      </w:r>
      <w:proofErr w:type="gramStart"/>
      <w:r w:rsidRPr="00015CCC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Pr="00015CCC">
        <w:rPr>
          <w:rFonts w:ascii="Times New Roman" w:hAnsi="Times New Roman" w:cs="Times New Roman"/>
          <w:sz w:val="28"/>
          <w:szCs w:val="28"/>
        </w:rPr>
        <w:t xml:space="preserve"> взрослыми дети удовлетворяют свои познавательные</w:t>
      </w:r>
      <w:r w:rsidR="00B87879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потребности. Помимо устройства мироздания детей интересует мир человеческих</w:t>
      </w:r>
      <w:r w:rsidR="00B87879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 xml:space="preserve">взаимоотношений. Этот интерес находит своё </w:t>
      </w:r>
      <w:proofErr w:type="gramStart"/>
      <w:r w:rsidRPr="00015CCC">
        <w:rPr>
          <w:rFonts w:ascii="Times New Roman" w:hAnsi="Times New Roman" w:cs="Times New Roman"/>
          <w:sz w:val="28"/>
          <w:szCs w:val="28"/>
        </w:rPr>
        <w:t>выражение</w:t>
      </w:r>
      <w:proofErr w:type="gramEnd"/>
      <w:r w:rsidRPr="00015CCC">
        <w:rPr>
          <w:rFonts w:ascii="Times New Roman" w:hAnsi="Times New Roman" w:cs="Times New Roman"/>
          <w:sz w:val="28"/>
          <w:szCs w:val="28"/>
        </w:rPr>
        <w:t xml:space="preserve"> как в когнитивной, так и в</w:t>
      </w:r>
      <w:r w:rsidR="00B87879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личностной сфере. В силу усложняющегося когнитивного развития дети задают</w:t>
      </w:r>
      <w:r w:rsidR="00B87879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вопросы о степенях родства, их интересует, кто кому и кем приходится, кто кого</w:t>
      </w:r>
      <w:r w:rsidR="00B87879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родил, а также возникает вопрос «откуда берутся дети?». В игре проигрываются</w:t>
      </w:r>
      <w:r w:rsidR="00B87879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отношения между мужем и женой, мамой и ребёнком, врачом и пациентом и т.д. В</w:t>
      </w:r>
      <w:r w:rsidR="00B87879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 xml:space="preserve">связи с повышенным интересом к миру отношений появляются сюжеты, связанные </w:t>
      </w:r>
      <w:proofErr w:type="gramStart"/>
      <w:r w:rsidRPr="00015CCC">
        <w:rPr>
          <w:rFonts w:ascii="Times New Roman" w:hAnsi="Times New Roman" w:cs="Times New Roman"/>
          <w:sz w:val="28"/>
          <w:szCs w:val="28"/>
        </w:rPr>
        <w:t>с</w:t>
      </w:r>
      <w:proofErr w:type="gramEnd"/>
    </w:p>
    <w:p w:rsidR="009951C1" w:rsidRPr="00015CCC" w:rsidRDefault="009951C1" w:rsidP="009951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5CCC">
        <w:rPr>
          <w:rFonts w:ascii="Times New Roman" w:hAnsi="Times New Roman" w:cs="Times New Roman"/>
          <w:sz w:val="28"/>
          <w:szCs w:val="28"/>
        </w:rPr>
        <w:t>любовными отношениями, рождением детей, а также фантастические, сказочные</w:t>
      </w:r>
      <w:r w:rsidR="00B87879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сюжеты с включением волшебных помощников.</w:t>
      </w:r>
      <w:r w:rsidR="00B87879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В общении со сверстниками проявляется возрастной феномен ябедничества,</w:t>
      </w:r>
      <w:r w:rsidR="00B87879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что связано с активным усвоением в этом возрасте норм и правил поведения. Замечая</w:t>
      </w:r>
      <w:r w:rsidR="00B87879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 xml:space="preserve">не соответствующее правилу поведение сверстника, дети хотят утвердиться </w:t>
      </w:r>
      <w:proofErr w:type="gramStart"/>
      <w:r w:rsidRPr="00015CCC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9951C1" w:rsidRPr="00015CCC" w:rsidRDefault="009951C1" w:rsidP="009951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5CCC">
        <w:rPr>
          <w:rFonts w:ascii="Times New Roman" w:hAnsi="Times New Roman" w:cs="Times New Roman"/>
          <w:sz w:val="28"/>
          <w:szCs w:val="28"/>
        </w:rPr>
        <w:t xml:space="preserve">собственном </w:t>
      </w:r>
      <w:proofErr w:type="gramStart"/>
      <w:r w:rsidRPr="00015CCC">
        <w:rPr>
          <w:rFonts w:ascii="Times New Roman" w:hAnsi="Times New Roman" w:cs="Times New Roman"/>
          <w:sz w:val="28"/>
          <w:szCs w:val="28"/>
        </w:rPr>
        <w:t>понимании</w:t>
      </w:r>
      <w:proofErr w:type="gramEnd"/>
      <w:r w:rsidRPr="00015CCC">
        <w:rPr>
          <w:rFonts w:ascii="Times New Roman" w:hAnsi="Times New Roman" w:cs="Times New Roman"/>
          <w:sz w:val="28"/>
          <w:szCs w:val="28"/>
        </w:rPr>
        <w:t xml:space="preserve"> нормы. Дошкольники обращаются </w:t>
      </w:r>
      <w:proofErr w:type="gramStart"/>
      <w:r w:rsidRPr="00015CCC">
        <w:rPr>
          <w:rFonts w:ascii="Times New Roman" w:hAnsi="Times New Roman" w:cs="Times New Roman"/>
          <w:sz w:val="28"/>
          <w:szCs w:val="28"/>
        </w:rPr>
        <w:t>ко</w:t>
      </w:r>
      <w:proofErr w:type="gramEnd"/>
      <w:r w:rsidRPr="00015CCC">
        <w:rPr>
          <w:rFonts w:ascii="Times New Roman" w:hAnsi="Times New Roman" w:cs="Times New Roman"/>
          <w:sz w:val="28"/>
          <w:szCs w:val="28"/>
        </w:rPr>
        <w:t xml:space="preserve"> взрослому с целью</w:t>
      </w:r>
      <w:r w:rsidR="00B87879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проверки и подтверждения правильности своей позиции, а для этого рассказывают о</w:t>
      </w:r>
      <w:r w:rsidR="00B87879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том, что не правильно сделал сверстник (не помыл руки, не задвинул стул, не</w:t>
      </w:r>
      <w:r w:rsidR="00B87879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развесил вещи и т.д.) и ожидают реакции взрослого. Дети «ябедничают» не для того,</w:t>
      </w:r>
      <w:r w:rsidR="00B87879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 xml:space="preserve">чтобы сверстник был наказан, </w:t>
      </w:r>
      <w:r w:rsidR="00B87879">
        <w:rPr>
          <w:rFonts w:ascii="Times New Roman" w:hAnsi="Times New Roman" w:cs="Times New Roman"/>
          <w:sz w:val="28"/>
          <w:szCs w:val="28"/>
        </w:rPr>
        <w:t>а для утверждения собственной п</w:t>
      </w:r>
      <w:r w:rsidRPr="00015CCC">
        <w:rPr>
          <w:rFonts w:ascii="Times New Roman" w:hAnsi="Times New Roman" w:cs="Times New Roman"/>
          <w:sz w:val="28"/>
          <w:szCs w:val="28"/>
        </w:rPr>
        <w:t>равоты. Таких жалоб</w:t>
      </w:r>
      <w:r w:rsidR="00B87879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становится много и по самым мелким поводам. Продвигаясь в своём усвоении норм,</w:t>
      </w:r>
      <w:r w:rsidR="00B87879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дети перестают так часто жаловаться и докладывать о поведении сверстника.</w:t>
      </w:r>
    </w:p>
    <w:p w:rsidR="009951C1" w:rsidRPr="00015CCC" w:rsidRDefault="009951C1" w:rsidP="00B8787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5CCC">
        <w:rPr>
          <w:rFonts w:ascii="Times New Roman" w:hAnsi="Times New Roman" w:cs="Times New Roman"/>
          <w:sz w:val="28"/>
          <w:szCs w:val="28"/>
        </w:rPr>
        <w:t>Взрослым, с одной стороны, важно подтвердить правильность понимания ребёнком</w:t>
      </w:r>
      <w:r w:rsidR="00B87879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норм и правил, а с другой, важно не закрепить такое поведение детей со</w:t>
      </w:r>
      <w:r w:rsidR="00B87879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сверстниками.</w:t>
      </w:r>
    </w:p>
    <w:p w:rsidR="009951C1" w:rsidRPr="00015CCC" w:rsidRDefault="009951C1" w:rsidP="00B8787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5CCC">
        <w:rPr>
          <w:rFonts w:ascii="Times New Roman" w:hAnsi="Times New Roman" w:cs="Times New Roman"/>
          <w:sz w:val="28"/>
          <w:szCs w:val="28"/>
        </w:rPr>
        <w:t>В общении с ровесниками увеличивается точность представлений дошкольников о</w:t>
      </w:r>
      <w:r w:rsidR="00B87879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себе, так как оно стимулирует постоянное сравнение себя с равным существом и</w:t>
      </w:r>
      <w:r w:rsidR="00B87879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предполагает взаимный обмен оценками, чаще всего пристрастными. Во</w:t>
      </w:r>
      <w:r w:rsidR="00B87879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взаимоотношениях со сверстниками проявляются первые детские влюбленности,</w:t>
      </w:r>
      <w:r w:rsidR="00B87879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формируются более устойчивые игровые объединения, но все эти явления носят</w:t>
      </w:r>
      <w:r w:rsidR="00B87879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зачастую ситуативный характер, всё очень быстро меняется. При ссоре дети</w:t>
      </w:r>
      <w:r w:rsidR="00B87879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переходят в другое игровое объединение, на следующий день влюбляются в другую</w:t>
      </w:r>
      <w:r w:rsidR="00B87879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девочку или мальчика и т.д.</w:t>
      </w:r>
      <w:r w:rsidR="00B87879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Самооценка становится более реалистичной, адекватной, образ себя становится</w:t>
      </w:r>
      <w:r w:rsidR="00B87879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 xml:space="preserve">лабильнее. Опыт общения (преимущественно </w:t>
      </w:r>
      <w:proofErr w:type="gramStart"/>
      <w:r w:rsidRPr="00015CCC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Pr="00015CCC">
        <w:rPr>
          <w:rFonts w:ascii="Times New Roman" w:hAnsi="Times New Roman" w:cs="Times New Roman"/>
          <w:sz w:val="28"/>
          <w:szCs w:val="28"/>
        </w:rPr>
        <w:t xml:space="preserve"> взрослыми) начинает определять</w:t>
      </w:r>
      <w:r w:rsidR="00B87879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индивидуальные особенности образа. Оценки и поощрения в совокупности с</w:t>
      </w:r>
      <w:r w:rsidR="00B87879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возможностями ребёнка определяют те области действительности, успех в которых</w:t>
      </w:r>
      <w:r w:rsidR="00B87879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значим для детской личности. Начинает дифференцироваться общая и конкретная</w:t>
      </w:r>
      <w:r w:rsidR="00B87879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самооценка. Сначала общая и конкретная самооценки у ребёнка слиты. Он не отделяет</w:t>
      </w:r>
      <w:r w:rsidR="00B87879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оценку конкретных результатов какой-либо своей деятельности от общей самооценки.</w:t>
      </w:r>
    </w:p>
    <w:p w:rsidR="009951C1" w:rsidRPr="00015CCC" w:rsidRDefault="009951C1" w:rsidP="005F192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15CCC">
        <w:rPr>
          <w:rFonts w:ascii="Times New Roman" w:hAnsi="Times New Roman" w:cs="Times New Roman"/>
          <w:sz w:val="28"/>
          <w:szCs w:val="28"/>
        </w:rPr>
        <w:lastRenderedPageBreak/>
        <w:t>Оценка успеха или неудачи в конкретной деятельности относится ребёнком к своей общей</w:t>
      </w:r>
      <w:r w:rsidR="00B87879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самооценки, к своей личности в целом.</w:t>
      </w:r>
      <w:proofErr w:type="gramEnd"/>
      <w:r w:rsidRPr="00015CCC">
        <w:rPr>
          <w:rFonts w:ascii="Times New Roman" w:hAnsi="Times New Roman" w:cs="Times New Roman"/>
          <w:sz w:val="28"/>
          <w:szCs w:val="28"/>
        </w:rPr>
        <w:t xml:space="preserve"> Стремясь оставаться на уровне высокой</w:t>
      </w:r>
      <w:r w:rsidR="00B87879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положительной общей самооценки, ребенок может отказаться от деятельности, которая</w:t>
      </w:r>
      <w:r w:rsidR="00B87879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подразумевает переживание отрицательной оценки своих результатов. Дошкольник</w:t>
      </w:r>
      <w:r w:rsidR="00B87879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стремится удержать общую положительную самооценку на привычном уровне. Точное</w:t>
      </w:r>
      <w:r w:rsidR="00B87879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представление о своих возможностях возникает в условиях гармоничного сочетания</w:t>
      </w:r>
      <w:r w:rsidR="005F192B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опыта самостоятельной деятельности и общения.</w:t>
      </w:r>
      <w:r w:rsidR="005F192B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Активно развиваются продуктивные виды детской деятельности: рисование,</w:t>
      </w:r>
      <w:r w:rsidR="005F192B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конструирование. Дети много и с удовольствием рисуют, передавая свои жизненные</w:t>
      </w:r>
      <w:r w:rsidR="005F192B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впечатления, переживания связанные с прослушиванием сказок, просмотром фильмов</w:t>
      </w:r>
      <w:r w:rsidR="005F192B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и мультфильмов. В аппликации создают сюжетные изображения, пейзажи,</w:t>
      </w:r>
      <w:r w:rsidR="005F192B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сопоставляя между собой детали, овладевают различными способами вырезывания из</w:t>
      </w:r>
      <w:r w:rsidR="005F192B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бумаги. Конструируют поделки из природного материала и бумаги. Создавая</w:t>
      </w:r>
      <w:r w:rsidR="005F192B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постройки, могут ориентироваться на рисунок, схему, собственный замысел или</w:t>
      </w:r>
      <w:r w:rsidR="005F192B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заданные условия; создают коллективные постройки.</w:t>
      </w:r>
    </w:p>
    <w:p w:rsidR="009951C1" w:rsidRPr="00015CCC" w:rsidRDefault="009951C1" w:rsidP="00E0463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5CCC">
        <w:rPr>
          <w:rFonts w:ascii="Times New Roman" w:hAnsi="Times New Roman" w:cs="Times New Roman"/>
          <w:sz w:val="28"/>
          <w:szCs w:val="28"/>
        </w:rPr>
        <w:t>Развитие воображения позволяет сочинять истории. Развивается произвольное</w:t>
      </w:r>
      <w:r w:rsidR="00E04636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внимание, его устойчивость и переключаемость, дети могут действовать по правилам.</w:t>
      </w:r>
      <w:r w:rsidR="00B5496D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Развивается опосредованность памяти, дети могут ставить задачу запомнить и</w:t>
      </w:r>
      <w:r w:rsidR="00B5496D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использовать для этого необходимые средства. Продолжает развиваться наглядно-образное мышление, восприятие. Дошкольники могут различать и называть</w:t>
      </w:r>
      <w:r w:rsidR="00B5496D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множество оттенков и сложные геометрические фигуры, группировать предметы,</w:t>
      </w:r>
      <w:r w:rsidR="00B5496D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учитывая несколько признаков одновременно – цвет, форму, величину. Развиваются</w:t>
      </w:r>
      <w:r w:rsidR="00B5496D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обобщения, дети устанавливают причинно-следственные связи.</w:t>
      </w:r>
    </w:p>
    <w:p w:rsidR="009951C1" w:rsidRPr="00015CCC" w:rsidRDefault="009951C1" w:rsidP="00B5496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5CCC">
        <w:rPr>
          <w:rFonts w:ascii="Times New Roman" w:hAnsi="Times New Roman" w:cs="Times New Roman"/>
          <w:sz w:val="28"/>
          <w:szCs w:val="28"/>
        </w:rPr>
        <w:t>Речевое развитие в дошкольном возрасте характеризуется становлением</w:t>
      </w:r>
      <w:r w:rsidR="00B5496D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функции планирования и регуляции деятельности в форме «речи для себя».</w:t>
      </w:r>
      <w:r w:rsidR="00B5496D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Развивается звуковая сторона речи, дети правильно произносят звуки, используют</w:t>
      </w:r>
      <w:r w:rsidR="00B5496D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почти все части речи, занимаются словотворчеством.</w:t>
      </w:r>
    </w:p>
    <w:p w:rsidR="009951C1" w:rsidRPr="00015CCC" w:rsidRDefault="009951C1" w:rsidP="006133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15CCC">
        <w:rPr>
          <w:rFonts w:ascii="Times New Roman" w:hAnsi="Times New Roman" w:cs="Times New Roman"/>
          <w:b/>
          <w:bCs/>
          <w:sz w:val="28"/>
          <w:szCs w:val="28"/>
        </w:rPr>
        <w:t>6-7 лет</w:t>
      </w:r>
    </w:p>
    <w:p w:rsidR="007845F4" w:rsidRDefault="009951C1" w:rsidP="007845F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5CCC">
        <w:rPr>
          <w:rFonts w:ascii="Times New Roman" w:hAnsi="Times New Roman" w:cs="Times New Roman"/>
          <w:sz w:val="28"/>
          <w:szCs w:val="28"/>
        </w:rPr>
        <w:t>Возраст 6-7 лет имеет особое значение для психического развития детей, в этот год</w:t>
      </w:r>
      <w:r w:rsidR="007845F4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дети из дошкольников превращаются в будущих учеников. Важным становится</w:t>
      </w:r>
      <w:r w:rsidR="007845F4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формирование го</w:t>
      </w:r>
      <w:r w:rsidR="007845F4">
        <w:rPr>
          <w:rFonts w:ascii="Times New Roman" w:hAnsi="Times New Roman" w:cs="Times New Roman"/>
          <w:sz w:val="28"/>
          <w:szCs w:val="28"/>
        </w:rPr>
        <w:t>товности к переходу на следующий</w:t>
      </w:r>
      <w:r w:rsidRPr="00015CCC">
        <w:rPr>
          <w:rFonts w:ascii="Times New Roman" w:hAnsi="Times New Roman" w:cs="Times New Roman"/>
          <w:sz w:val="28"/>
          <w:szCs w:val="28"/>
        </w:rPr>
        <w:t xml:space="preserve"> </w:t>
      </w:r>
      <w:r w:rsidR="007845F4">
        <w:rPr>
          <w:rFonts w:ascii="Times New Roman" w:hAnsi="Times New Roman" w:cs="Times New Roman"/>
          <w:sz w:val="28"/>
          <w:szCs w:val="28"/>
        </w:rPr>
        <w:t>уровень образования – обучение</w:t>
      </w:r>
      <w:r w:rsidRPr="00015CCC">
        <w:rPr>
          <w:rFonts w:ascii="Times New Roman" w:hAnsi="Times New Roman" w:cs="Times New Roman"/>
          <w:sz w:val="28"/>
          <w:szCs w:val="28"/>
        </w:rPr>
        <w:t xml:space="preserve"> в</w:t>
      </w:r>
      <w:r w:rsidR="007845F4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 xml:space="preserve">начальной школе. </w:t>
      </w:r>
    </w:p>
    <w:p w:rsidR="009951C1" w:rsidRPr="00015CCC" w:rsidRDefault="009951C1" w:rsidP="007845F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5CCC">
        <w:rPr>
          <w:rFonts w:ascii="Times New Roman" w:hAnsi="Times New Roman" w:cs="Times New Roman"/>
          <w:sz w:val="28"/>
          <w:szCs w:val="28"/>
        </w:rPr>
        <w:t xml:space="preserve">Помимо морфофизиологической и предметной готовности в </w:t>
      </w:r>
      <w:proofErr w:type="gramStart"/>
      <w:r w:rsidRPr="00015CCC">
        <w:rPr>
          <w:rFonts w:ascii="Times New Roman" w:hAnsi="Times New Roman" w:cs="Times New Roman"/>
          <w:sz w:val="28"/>
          <w:szCs w:val="28"/>
        </w:rPr>
        <w:t>различных</w:t>
      </w:r>
      <w:proofErr w:type="gramEnd"/>
    </w:p>
    <w:p w:rsidR="009951C1" w:rsidRPr="00015CCC" w:rsidRDefault="009951C1" w:rsidP="009951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5CCC">
        <w:rPr>
          <w:rFonts w:ascii="Times New Roman" w:hAnsi="Times New Roman" w:cs="Times New Roman"/>
          <w:sz w:val="28"/>
          <w:szCs w:val="28"/>
        </w:rPr>
        <w:t xml:space="preserve">образовательных </w:t>
      </w:r>
      <w:proofErr w:type="gramStart"/>
      <w:r w:rsidRPr="00015CCC">
        <w:rPr>
          <w:rFonts w:ascii="Times New Roman" w:hAnsi="Times New Roman" w:cs="Times New Roman"/>
          <w:sz w:val="28"/>
          <w:szCs w:val="28"/>
        </w:rPr>
        <w:t>областях</w:t>
      </w:r>
      <w:proofErr w:type="gramEnd"/>
      <w:r w:rsidRPr="00015CCC">
        <w:rPr>
          <w:rFonts w:ascii="Times New Roman" w:hAnsi="Times New Roman" w:cs="Times New Roman"/>
          <w:sz w:val="28"/>
          <w:szCs w:val="28"/>
        </w:rPr>
        <w:t xml:space="preserve"> важно формирование психологической готовности к обучению</w:t>
      </w:r>
      <w:r w:rsidR="007845F4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детей в школе. Все эти виды готовности к обучению в школе играют важную роль в</w:t>
      </w:r>
      <w:r w:rsidR="007845F4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формировании предпосылок успешности обучения и адаптации к школе. Готовность к</w:t>
      </w:r>
      <w:r w:rsidR="007845F4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обучению в школе является сложной системной характеристикой психического развития</w:t>
      </w:r>
      <w:r w:rsidR="007845F4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детей дошкольного возраста.</w:t>
      </w:r>
    </w:p>
    <w:p w:rsidR="009951C1" w:rsidRPr="00015CCC" w:rsidRDefault="009951C1" w:rsidP="007845F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5CCC">
        <w:rPr>
          <w:rFonts w:ascii="Times New Roman" w:hAnsi="Times New Roman" w:cs="Times New Roman"/>
          <w:sz w:val="28"/>
          <w:szCs w:val="28"/>
        </w:rPr>
        <w:t>В сюжетно-ролевой игре продолжают развиваться и усложняться игровые действия</w:t>
      </w:r>
      <w:r w:rsidR="007845F4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 xml:space="preserve">и разнообразные сюжеты. Дети могут неоднократно </w:t>
      </w:r>
      <w:r w:rsidRPr="00015CCC">
        <w:rPr>
          <w:rFonts w:ascii="Times New Roman" w:hAnsi="Times New Roman" w:cs="Times New Roman"/>
          <w:sz w:val="28"/>
          <w:szCs w:val="28"/>
        </w:rPr>
        <w:lastRenderedPageBreak/>
        <w:t>менять роли и перепрыгивать из</w:t>
      </w:r>
      <w:r w:rsidR="007845F4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одной роли в другую и обратно, если этого требует сюжет. Отслеживают и комментируют</w:t>
      </w:r>
      <w:r w:rsidR="007845F4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выполнение роли другими участниками, перестраивают выполнение роли по ходу игры.</w:t>
      </w:r>
      <w:r w:rsidR="007845F4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Активно развиваются игры с правилами (досуговые, дидактические, народные,</w:t>
      </w:r>
      <w:r w:rsidR="007845F4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подвижные) и режиссерские игры. В играх с правилами происходит развитие</w:t>
      </w:r>
    </w:p>
    <w:p w:rsidR="009951C1" w:rsidRPr="00015CCC" w:rsidRDefault="009951C1" w:rsidP="009951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5CCC">
        <w:rPr>
          <w:rFonts w:ascii="Times New Roman" w:hAnsi="Times New Roman" w:cs="Times New Roman"/>
          <w:sz w:val="28"/>
          <w:szCs w:val="28"/>
        </w:rPr>
        <w:t>произвольности психических процессов и поведения ребёнка. В режиссерской игре</w:t>
      </w:r>
      <w:r w:rsidR="007845F4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ребёнок выступает координатором всего действа, становится поочерёдно на позиции всех</w:t>
      </w:r>
      <w:r w:rsidR="007845F4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участников (игрушек) и регулирует их отношения. Во всех видах игр происходит</w:t>
      </w:r>
      <w:r w:rsidR="007845F4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 xml:space="preserve">преодоление эгоцентрической позиции и формируется </w:t>
      </w:r>
      <w:proofErr w:type="spellStart"/>
      <w:r w:rsidRPr="00015CCC">
        <w:rPr>
          <w:rFonts w:ascii="Times New Roman" w:hAnsi="Times New Roman" w:cs="Times New Roman"/>
          <w:sz w:val="28"/>
          <w:szCs w:val="28"/>
        </w:rPr>
        <w:t>децентрация</w:t>
      </w:r>
      <w:proofErr w:type="spellEnd"/>
      <w:r w:rsidRPr="00015CCC"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 w:rsidRPr="00015CCC">
        <w:rPr>
          <w:rFonts w:ascii="Times New Roman" w:hAnsi="Times New Roman" w:cs="Times New Roman"/>
          <w:sz w:val="28"/>
          <w:szCs w:val="28"/>
        </w:rPr>
        <w:t>эмоциональная</w:t>
      </w:r>
      <w:proofErr w:type="gramEnd"/>
      <w:r w:rsidRPr="00015CCC">
        <w:rPr>
          <w:rFonts w:ascii="Times New Roman" w:hAnsi="Times New Roman" w:cs="Times New Roman"/>
          <w:sz w:val="28"/>
          <w:szCs w:val="28"/>
        </w:rPr>
        <w:t>,</w:t>
      </w:r>
      <w:r w:rsidR="007845F4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личностная, интеллектуальная. В игре формируются предпосылки будущей учебной</w:t>
      </w:r>
    </w:p>
    <w:p w:rsidR="009951C1" w:rsidRPr="00015CCC" w:rsidRDefault="009951C1" w:rsidP="009951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5CCC">
        <w:rPr>
          <w:rFonts w:ascii="Times New Roman" w:hAnsi="Times New Roman" w:cs="Times New Roman"/>
          <w:sz w:val="28"/>
          <w:szCs w:val="28"/>
        </w:rPr>
        <w:t>деятельности.</w:t>
      </w:r>
    </w:p>
    <w:p w:rsidR="009951C1" w:rsidRPr="00015CCC" w:rsidRDefault="009951C1" w:rsidP="004059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5CCC">
        <w:rPr>
          <w:rFonts w:ascii="Times New Roman" w:hAnsi="Times New Roman" w:cs="Times New Roman"/>
          <w:sz w:val="28"/>
          <w:szCs w:val="28"/>
        </w:rPr>
        <w:t>В изобразительной деятельности происходит усложнение рисунков, возрастает</w:t>
      </w:r>
      <w:r w:rsidR="007845F4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степень их детализации, появляются любимые типы изображений, стереотипные</w:t>
      </w:r>
      <w:r w:rsidR="007845F4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изображения, например определённый способ изображения человека, образы принцесс,</w:t>
      </w:r>
      <w:r w:rsidR="00405921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воинов, машин и др. В аппликации происходит обогащение изображений, дети осваивают</w:t>
      </w:r>
      <w:r w:rsidR="00405921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многослойное и силуэтное вырезывание. В конструктивной деятельности тоже</w:t>
      </w:r>
      <w:r w:rsidR="00405921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происходит усложнение построек. Дети могут строить по схеме на основе зрительной</w:t>
      </w:r>
      <w:r w:rsidR="00405921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ориентировки, также по замыслу, по заданным условиям. Старшие дошкольники</w:t>
      </w:r>
      <w:r w:rsidR="00405921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используют фотографии, рисунки для создания своих построек. Доступно</w:t>
      </w:r>
    </w:p>
    <w:p w:rsidR="009951C1" w:rsidRPr="00015CCC" w:rsidRDefault="009951C1" w:rsidP="009951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5CCC">
        <w:rPr>
          <w:rFonts w:ascii="Times New Roman" w:hAnsi="Times New Roman" w:cs="Times New Roman"/>
          <w:sz w:val="28"/>
          <w:szCs w:val="28"/>
        </w:rPr>
        <w:t>предварительное планирование постройки и отбор необходимых для этого деталей и</w:t>
      </w:r>
      <w:r w:rsidR="00405921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материалов.</w:t>
      </w:r>
    </w:p>
    <w:p w:rsidR="009951C1" w:rsidRPr="00015CCC" w:rsidRDefault="009951C1" w:rsidP="004059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5CCC">
        <w:rPr>
          <w:rFonts w:ascii="Times New Roman" w:hAnsi="Times New Roman" w:cs="Times New Roman"/>
          <w:sz w:val="28"/>
          <w:szCs w:val="28"/>
        </w:rPr>
        <w:t>В общении со сверстниками важным является удовлетворение различных</w:t>
      </w:r>
      <w:r w:rsidR="00405921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потребностей, так помимо сотрудничества и признания, у многих детей на первый план</w:t>
      </w:r>
      <w:r w:rsidR="00405921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выходит потребность во взаимопонимании и сопереживании. Старший дошкольный</w:t>
      </w:r>
      <w:r w:rsidR="00405921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возраст связан с появлением избирательных привязанностей, дружбы, более устойчивых и</w:t>
      </w:r>
      <w:r w:rsidR="00405921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глубоких отношений между детьми. Дети продолжают влюбляться, планировать на ком</w:t>
      </w:r>
      <w:r w:rsidR="00405921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женятся и за кого выйдут замуж, но эти планы с приобретением некоторого элемента</w:t>
      </w:r>
      <w:r w:rsidR="00405921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постоянства в своих привязанностях, как правило, сохраняют ситуативный характер.</w:t>
      </w:r>
    </w:p>
    <w:p w:rsidR="009951C1" w:rsidRPr="00015CCC" w:rsidRDefault="009951C1" w:rsidP="004059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5CCC">
        <w:rPr>
          <w:rFonts w:ascii="Times New Roman" w:hAnsi="Times New Roman" w:cs="Times New Roman"/>
          <w:sz w:val="28"/>
          <w:szCs w:val="28"/>
        </w:rPr>
        <w:t>Продолжает развиваться образ сверстника. В старшем дошкольном возрасте дети уже</w:t>
      </w:r>
      <w:r w:rsidR="00405921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способны оценить достоинства другого ребёнка и соответственно отнестись к нему;</w:t>
      </w:r>
      <w:r w:rsidR="00405921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ровесник становится объектом внимания ребёнка как таковой, как определённая</w:t>
      </w:r>
      <w:r w:rsidR="00405921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индивидуальность. У детей расширяются представления об умениях и знаниях ровесника,</w:t>
      </w:r>
      <w:r w:rsidR="00405921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появляется интерес к таким сторонам его личности, которые прежде просто не</w:t>
      </w:r>
      <w:r w:rsidR="00405921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замечались. Всё это способствует выделению устойчивых характеристик сверстника,</w:t>
      </w:r>
      <w:r w:rsidR="00405921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преодолению ситуативности представлений о нём, формированию более целостного его</w:t>
      </w:r>
      <w:r w:rsidR="00405921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образа.</w:t>
      </w:r>
    </w:p>
    <w:p w:rsidR="009951C1" w:rsidRPr="00015CCC" w:rsidRDefault="009951C1" w:rsidP="004059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5CCC">
        <w:rPr>
          <w:rFonts w:ascii="Times New Roman" w:hAnsi="Times New Roman" w:cs="Times New Roman"/>
          <w:sz w:val="28"/>
          <w:szCs w:val="28"/>
        </w:rPr>
        <w:t xml:space="preserve">В общении </w:t>
      </w:r>
      <w:proofErr w:type="gramStart"/>
      <w:r w:rsidRPr="00015CCC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Pr="00015CCC">
        <w:rPr>
          <w:rFonts w:ascii="Times New Roman" w:hAnsi="Times New Roman" w:cs="Times New Roman"/>
          <w:sz w:val="28"/>
          <w:szCs w:val="28"/>
        </w:rPr>
        <w:t xml:space="preserve"> взрослыми появляется интерес к личности конкретного</w:t>
      </w:r>
    </w:p>
    <w:p w:rsidR="009951C1" w:rsidRPr="00015CCC" w:rsidRDefault="009951C1" w:rsidP="009951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5CCC">
        <w:rPr>
          <w:rFonts w:ascii="Times New Roman" w:hAnsi="Times New Roman" w:cs="Times New Roman"/>
          <w:sz w:val="28"/>
          <w:szCs w:val="28"/>
        </w:rPr>
        <w:t>человека. Взрослый в глазах ребёнка становится независим от тех функций, которые</w:t>
      </w:r>
      <w:r w:rsidR="00405921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он осуществляет по отношению к нему. Детей интересует личная жизнь конкретных</w:t>
      </w:r>
      <w:r w:rsidR="00405921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взрослых людей, например</w:t>
      </w:r>
      <w:proofErr w:type="gramStart"/>
      <w:r w:rsidRPr="00015CCC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015CCC">
        <w:rPr>
          <w:rFonts w:ascii="Times New Roman" w:hAnsi="Times New Roman" w:cs="Times New Roman"/>
          <w:sz w:val="28"/>
          <w:szCs w:val="28"/>
        </w:rPr>
        <w:t xml:space="preserve"> какая косметика есть дома у </w:t>
      </w:r>
      <w:r w:rsidRPr="00015CCC">
        <w:rPr>
          <w:rFonts w:ascii="Times New Roman" w:hAnsi="Times New Roman" w:cs="Times New Roman"/>
          <w:sz w:val="28"/>
          <w:szCs w:val="28"/>
        </w:rPr>
        <w:lastRenderedPageBreak/>
        <w:t>воспитателя, есть ли дети у</w:t>
      </w:r>
      <w:r w:rsidR="00405921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пришедшей женщины, умеет ли она водить машину и т.д. Такие подробности</w:t>
      </w:r>
      <w:r w:rsidR="00405921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способствуют созданию образа конкретного взрослого человека. Всё больше</w:t>
      </w:r>
      <w:r w:rsidR="00405921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проявляется сосредоточенность на мире людей, а не предметов. Для детей старшего</w:t>
      </w:r>
      <w:r w:rsidR="00405921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дошкольного возраста становится важным не просто</w:t>
      </w:r>
      <w:r w:rsidR="007845F4">
        <w:rPr>
          <w:rFonts w:ascii="Times New Roman" w:hAnsi="Times New Roman" w:cs="Times New Roman"/>
          <w:sz w:val="28"/>
          <w:szCs w:val="28"/>
        </w:rPr>
        <w:t xml:space="preserve"> внимание взрослого и получение</w:t>
      </w:r>
      <w:r w:rsidR="00405921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похвалы, а стремление к взаимо</w:t>
      </w:r>
      <w:r w:rsidR="00405921">
        <w:rPr>
          <w:rFonts w:ascii="Times New Roman" w:hAnsi="Times New Roman" w:cs="Times New Roman"/>
          <w:sz w:val="28"/>
          <w:szCs w:val="28"/>
        </w:rPr>
        <w:t>пониманию и сопереживанию с ним</w:t>
      </w:r>
      <w:r w:rsidRPr="00015CCC">
        <w:rPr>
          <w:rFonts w:ascii="Times New Roman" w:hAnsi="Times New Roman" w:cs="Times New Roman"/>
          <w:sz w:val="28"/>
          <w:szCs w:val="28"/>
        </w:rPr>
        <w:t>. Ребёнку</w:t>
      </w:r>
      <w:r w:rsidR="00405921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необходимо знать, а как нужно правильно, внести поправки в свою работу, изменить</w:t>
      </w:r>
      <w:r w:rsidR="00405921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своё мнение, чтобы его взгляды совпадали с взглядами и мнением взрослого. Эти</w:t>
      </w:r>
      <w:r w:rsidR="00405921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изменения в отноше</w:t>
      </w:r>
      <w:r w:rsidR="00405921">
        <w:rPr>
          <w:rFonts w:ascii="Times New Roman" w:hAnsi="Times New Roman" w:cs="Times New Roman"/>
          <w:sz w:val="28"/>
          <w:szCs w:val="28"/>
        </w:rPr>
        <w:t xml:space="preserve">ниях </w:t>
      </w:r>
      <w:proofErr w:type="gramStart"/>
      <w:r w:rsidR="00405921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="00405921">
        <w:rPr>
          <w:rFonts w:ascii="Times New Roman" w:hAnsi="Times New Roman" w:cs="Times New Roman"/>
          <w:sz w:val="28"/>
          <w:szCs w:val="28"/>
        </w:rPr>
        <w:t xml:space="preserve"> взрослыми позволяет реб</w:t>
      </w:r>
      <w:r w:rsidRPr="00015CCC">
        <w:rPr>
          <w:rFonts w:ascii="Times New Roman" w:hAnsi="Times New Roman" w:cs="Times New Roman"/>
          <w:sz w:val="28"/>
          <w:szCs w:val="28"/>
        </w:rPr>
        <w:t>ёнку узнать о нем как учителе и</w:t>
      </w:r>
      <w:r w:rsidR="00405921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получить представление о себе как ученике. По данным психологических</w:t>
      </w:r>
      <w:r w:rsidR="00405921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 xml:space="preserve">исследований наличие </w:t>
      </w:r>
      <w:proofErr w:type="spellStart"/>
      <w:r w:rsidRPr="00015CCC">
        <w:rPr>
          <w:rFonts w:ascii="Times New Roman" w:hAnsi="Times New Roman" w:cs="Times New Roman"/>
          <w:sz w:val="28"/>
          <w:szCs w:val="28"/>
        </w:rPr>
        <w:t>внеситуативно</w:t>
      </w:r>
      <w:proofErr w:type="spellEnd"/>
      <w:r w:rsidRPr="00015CCC">
        <w:rPr>
          <w:rFonts w:ascii="Times New Roman" w:hAnsi="Times New Roman" w:cs="Times New Roman"/>
          <w:sz w:val="28"/>
          <w:szCs w:val="28"/>
        </w:rPr>
        <w:t xml:space="preserve">-личностной формы общения </w:t>
      </w:r>
      <w:proofErr w:type="gramStart"/>
      <w:r w:rsidRPr="00015CCC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Pr="00015CCC">
        <w:rPr>
          <w:rFonts w:ascii="Times New Roman" w:hAnsi="Times New Roman" w:cs="Times New Roman"/>
          <w:sz w:val="28"/>
          <w:szCs w:val="28"/>
        </w:rPr>
        <w:t xml:space="preserve"> взрослыми</w:t>
      </w:r>
      <w:r w:rsidR="00405921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повышает организованность и целенаправленность поведения и увеличивает</w:t>
      </w:r>
      <w:r w:rsidR="00405921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эффективность усвоения сведений.</w:t>
      </w:r>
    </w:p>
    <w:p w:rsidR="009951C1" w:rsidRPr="00015CCC" w:rsidRDefault="009951C1" w:rsidP="003951D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5CCC">
        <w:rPr>
          <w:rFonts w:ascii="Times New Roman" w:hAnsi="Times New Roman" w:cs="Times New Roman"/>
          <w:sz w:val="28"/>
          <w:szCs w:val="28"/>
        </w:rPr>
        <w:t>Эмоциональное развитие характеризуется развитием социальных эмоций и</w:t>
      </w:r>
      <w:r w:rsidR="00405921">
        <w:rPr>
          <w:rFonts w:ascii="Times New Roman" w:hAnsi="Times New Roman" w:cs="Times New Roman"/>
          <w:sz w:val="28"/>
          <w:szCs w:val="28"/>
        </w:rPr>
        <w:t xml:space="preserve">  </w:t>
      </w:r>
      <w:r w:rsidRPr="00015CCC">
        <w:rPr>
          <w:rFonts w:ascii="Times New Roman" w:hAnsi="Times New Roman" w:cs="Times New Roman"/>
          <w:sz w:val="28"/>
          <w:szCs w:val="28"/>
        </w:rPr>
        <w:t>качественной перестройкой аффе</w:t>
      </w:r>
      <w:r w:rsidR="00405921">
        <w:rPr>
          <w:rFonts w:ascii="Times New Roman" w:hAnsi="Times New Roman" w:cs="Times New Roman"/>
          <w:sz w:val="28"/>
          <w:szCs w:val="28"/>
        </w:rPr>
        <w:t>ктивной сферы. Эмоции приобрета</w:t>
      </w:r>
      <w:r w:rsidRPr="00015CCC">
        <w:rPr>
          <w:rFonts w:ascii="Times New Roman" w:hAnsi="Times New Roman" w:cs="Times New Roman"/>
          <w:sz w:val="28"/>
          <w:szCs w:val="28"/>
        </w:rPr>
        <w:t>ют</w:t>
      </w:r>
      <w:r w:rsidR="00405921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прогнозирующий, предвосхищающий характер. Развитие сопереживания и понимания</w:t>
      </w:r>
      <w:r w:rsidR="00405921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чувств и состояний другого человека дошкольником становится важным</w:t>
      </w:r>
      <w:r w:rsidR="00405921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регулятором его поведения. В сфере личностного развития важнейшими</w:t>
      </w:r>
      <w:r w:rsidR="00405921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 xml:space="preserve">новообразованиями являются первичное соподчинение и </w:t>
      </w:r>
      <w:proofErr w:type="spellStart"/>
      <w:r w:rsidRPr="00015CCC">
        <w:rPr>
          <w:rFonts w:ascii="Times New Roman" w:hAnsi="Times New Roman" w:cs="Times New Roman"/>
          <w:sz w:val="28"/>
          <w:szCs w:val="28"/>
        </w:rPr>
        <w:t>иерархизация</w:t>
      </w:r>
      <w:proofErr w:type="spellEnd"/>
      <w:r w:rsidRPr="00015CCC">
        <w:rPr>
          <w:rFonts w:ascii="Times New Roman" w:hAnsi="Times New Roman" w:cs="Times New Roman"/>
          <w:sz w:val="28"/>
          <w:szCs w:val="28"/>
        </w:rPr>
        <w:t xml:space="preserve"> мотивов,</w:t>
      </w:r>
      <w:r w:rsidR="00405921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формирование новых мотивов, в том числе мотива социального признания.</w:t>
      </w:r>
      <w:r w:rsidR="00405921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Продолжает развиваться наглядно-образное мышление, ведущее в дошкольном</w:t>
      </w:r>
      <w:r w:rsidR="00405921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возрасте, при этом дети могут решать более сложные задачи, ориентироваться по</w:t>
      </w:r>
      <w:r w:rsidR="00405921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схеме, учитывать одновременно два, три признака. В старшем дошкольном возрасте</w:t>
      </w:r>
      <w:r w:rsidR="00405921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развивается словесно-логическое мышление, дети совершают логические операции, классификации. Дети усваивают обобщенные знания о связях и</w:t>
      </w:r>
      <w:r w:rsidR="003951D2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закономерностях явлений окружающей действительности, с использованием</w:t>
      </w:r>
    </w:p>
    <w:p w:rsidR="009951C1" w:rsidRPr="00015CCC" w:rsidRDefault="009951C1" w:rsidP="009951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5CCC">
        <w:rPr>
          <w:rFonts w:ascii="Times New Roman" w:hAnsi="Times New Roman" w:cs="Times New Roman"/>
          <w:sz w:val="28"/>
          <w:szCs w:val="28"/>
        </w:rPr>
        <w:t>наглядных моделей. Усвоение сенсорных эталонов и перцептивных действий</w:t>
      </w:r>
    </w:p>
    <w:p w:rsidR="009951C1" w:rsidRPr="00015CCC" w:rsidRDefault="009951C1" w:rsidP="009951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5CCC">
        <w:rPr>
          <w:rFonts w:ascii="Times New Roman" w:hAnsi="Times New Roman" w:cs="Times New Roman"/>
          <w:sz w:val="28"/>
          <w:szCs w:val="28"/>
        </w:rPr>
        <w:t>обследования продолжает развиваться в продуктивных видах деятельности.</w:t>
      </w:r>
    </w:p>
    <w:p w:rsidR="009951C1" w:rsidRPr="00015CCC" w:rsidRDefault="009951C1" w:rsidP="009951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5CCC">
        <w:rPr>
          <w:rFonts w:ascii="Times New Roman" w:hAnsi="Times New Roman" w:cs="Times New Roman"/>
          <w:sz w:val="28"/>
          <w:szCs w:val="28"/>
        </w:rPr>
        <w:t>Продукты воображения становятся более оригинальными.</w:t>
      </w:r>
      <w:r w:rsidR="003951D2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Память становится в большей степени опосредствованной, для детей уже</w:t>
      </w:r>
      <w:r w:rsidR="003951D2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доступно использование знаков для запоминания. Развивается произвольность</w:t>
      </w:r>
      <w:r w:rsidR="003951D2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внимания, увеличивается его устойчивость, время сосредоточения, дети могут</w:t>
      </w:r>
      <w:r w:rsidR="003951D2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 xml:space="preserve">заниматься около 30 минут, играть около часа и больше. Развивается </w:t>
      </w:r>
      <w:proofErr w:type="spellStart"/>
      <w:r w:rsidRPr="00015CCC">
        <w:rPr>
          <w:rFonts w:ascii="Times New Roman" w:hAnsi="Times New Roman" w:cs="Times New Roman"/>
          <w:sz w:val="28"/>
          <w:szCs w:val="28"/>
        </w:rPr>
        <w:t>монологичная</w:t>
      </w:r>
      <w:proofErr w:type="spellEnd"/>
      <w:r w:rsidRPr="00015CCC">
        <w:rPr>
          <w:rFonts w:ascii="Times New Roman" w:hAnsi="Times New Roman" w:cs="Times New Roman"/>
          <w:sz w:val="28"/>
          <w:szCs w:val="28"/>
        </w:rPr>
        <w:t xml:space="preserve"> и</w:t>
      </w:r>
      <w:r w:rsidR="003951D2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контекстная речь, дети активно употребляют обобщающие слова, расширяется словарный</w:t>
      </w:r>
      <w:r w:rsidR="003951D2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запас.</w:t>
      </w:r>
    </w:p>
    <w:p w:rsidR="009951C1" w:rsidRPr="00015CCC" w:rsidRDefault="009951C1" w:rsidP="003951D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5CCC">
        <w:rPr>
          <w:rFonts w:ascii="Times New Roman" w:hAnsi="Times New Roman" w:cs="Times New Roman"/>
          <w:sz w:val="28"/>
          <w:szCs w:val="28"/>
        </w:rPr>
        <w:t>Завершается дошкольный возраст кризисом 6-7 лет</w:t>
      </w:r>
      <w:r w:rsidRPr="00015CCC">
        <w:rPr>
          <w:rFonts w:ascii="Times New Roman" w:hAnsi="Times New Roman" w:cs="Times New Roman"/>
          <w:i/>
          <w:iCs/>
          <w:sz w:val="28"/>
          <w:szCs w:val="28"/>
        </w:rPr>
        <w:t xml:space="preserve">. </w:t>
      </w:r>
      <w:r w:rsidRPr="00015CCC">
        <w:rPr>
          <w:rFonts w:ascii="Times New Roman" w:hAnsi="Times New Roman" w:cs="Times New Roman"/>
          <w:sz w:val="28"/>
          <w:szCs w:val="28"/>
        </w:rPr>
        <w:t>Наиболее выразительные</w:t>
      </w:r>
      <w:r w:rsidR="003951D2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 xml:space="preserve">симптомы этого кризиса — потеря непосредственности, </w:t>
      </w:r>
      <w:proofErr w:type="gramStart"/>
      <w:r w:rsidRPr="00015CCC">
        <w:rPr>
          <w:rFonts w:ascii="Times New Roman" w:hAnsi="Times New Roman" w:cs="Times New Roman"/>
          <w:sz w:val="28"/>
          <w:szCs w:val="28"/>
        </w:rPr>
        <w:t>кривляние</w:t>
      </w:r>
      <w:proofErr w:type="gramEnd"/>
      <w:r w:rsidRPr="00015CC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15CCC">
        <w:rPr>
          <w:rFonts w:ascii="Times New Roman" w:hAnsi="Times New Roman" w:cs="Times New Roman"/>
          <w:sz w:val="28"/>
          <w:szCs w:val="28"/>
        </w:rPr>
        <w:t>манерничание</w:t>
      </w:r>
      <w:proofErr w:type="spellEnd"/>
      <w:r w:rsidRPr="00015CCC">
        <w:rPr>
          <w:rFonts w:ascii="Times New Roman" w:hAnsi="Times New Roman" w:cs="Times New Roman"/>
          <w:sz w:val="28"/>
          <w:szCs w:val="28"/>
        </w:rPr>
        <w:t>.</w:t>
      </w:r>
      <w:r w:rsidR="003951D2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Ребёнок утрачивает детские интересы, начинает скрывать свои чувства и переживания</w:t>
      </w:r>
      <w:r w:rsidR="003951D2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от окружающих в отличие</w:t>
      </w:r>
      <w:r w:rsidR="003951D2">
        <w:rPr>
          <w:rFonts w:ascii="Times New Roman" w:hAnsi="Times New Roman" w:cs="Times New Roman"/>
          <w:sz w:val="28"/>
          <w:szCs w:val="28"/>
        </w:rPr>
        <w:t xml:space="preserve"> от более ранних возрастов, ког</w:t>
      </w:r>
      <w:r w:rsidRPr="00015CCC">
        <w:rPr>
          <w:rFonts w:ascii="Times New Roman" w:hAnsi="Times New Roman" w:cs="Times New Roman"/>
          <w:sz w:val="28"/>
          <w:szCs w:val="28"/>
        </w:rPr>
        <w:t>да чувства проявлялись</w:t>
      </w:r>
      <w:r w:rsidR="003951D2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непосредственно. Дети стремятся стать взрослыми, не быть как маленькие.</w:t>
      </w:r>
    </w:p>
    <w:p w:rsidR="009951C1" w:rsidRPr="00015CCC" w:rsidRDefault="009951C1" w:rsidP="003951D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5CCC">
        <w:rPr>
          <w:rFonts w:ascii="Times New Roman" w:hAnsi="Times New Roman" w:cs="Times New Roman"/>
          <w:sz w:val="28"/>
          <w:szCs w:val="28"/>
        </w:rPr>
        <w:lastRenderedPageBreak/>
        <w:t>Появляется непослушание, не выполнение родительских просьб, оспаривание</w:t>
      </w:r>
      <w:r w:rsidR="003951D2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высказываний родителей, стремление к социально значимой позиции школьника и к</w:t>
      </w:r>
      <w:r w:rsidR="003951D2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самостоятельности.</w:t>
      </w:r>
    </w:p>
    <w:p w:rsidR="009951C1" w:rsidRPr="00015CCC" w:rsidRDefault="009951C1" w:rsidP="003951D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5CCC">
        <w:rPr>
          <w:rFonts w:ascii="Times New Roman" w:hAnsi="Times New Roman" w:cs="Times New Roman"/>
          <w:sz w:val="28"/>
          <w:szCs w:val="28"/>
        </w:rPr>
        <w:t>Завершение дошкольного возраста связано с формированием предпосылок</w:t>
      </w:r>
      <w:r w:rsidR="003951D2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успешности школьного обучения (умения и желания учиться) и вхождения в школьную</w:t>
      </w:r>
      <w:r w:rsidR="003951D2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жизнь. Готовность к обучению в школе является сложной системной характеристикой</w:t>
      </w:r>
      <w:r w:rsidR="003951D2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 xml:space="preserve">психического развития детей дошкольного возраста. </w:t>
      </w:r>
      <w:proofErr w:type="gramStart"/>
      <w:r w:rsidRPr="00015CCC">
        <w:rPr>
          <w:rFonts w:ascii="Times New Roman" w:hAnsi="Times New Roman" w:cs="Times New Roman"/>
          <w:sz w:val="28"/>
          <w:szCs w:val="28"/>
        </w:rPr>
        <w:t>Важна</w:t>
      </w:r>
      <w:proofErr w:type="gramEnd"/>
      <w:r w:rsidRPr="00015C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15CCC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015CCC">
        <w:rPr>
          <w:rFonts w:ascii="Times New Roman" w:hAnsi="Times New Roman" w:cs="Times New Roman"/>
          <w:sz w:val="28"/>
          <w:szCs w:val="28"/>
        </w:rPr>
        <w:t xml:space="preserve"> всех</w:t>
      </w:r>
      <w:r w:rsidR="003951D2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составляющих готовности к обучению в школе: морфофизиологической, предметной</w:t>
      </w:r>
      <w:r w:rsidR="003951D2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готовности в различных образовательных областях, психологической готовности.</w:t>
      </w:r>
      <w:r w:rsidR="003951D2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Морфофизиологическая готовность предполагает достаточный для школьных нагрузок</w:t>
      </w:r>
      <w:r w:rsidR="003951D2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уровень созревания и развития всех систем организма. Готовность в образовательных</w:t>
      </w:r>
      <w:r w:rsidR="003951D2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областях выражается в приобретении знаний, умений, навыков в каждой конкретной</w:t>
      </w:r>
      <w:r w:rsidR="003951D2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области. Психологическая готовность включает личностную готовность, умственную</w:t>
      </w:r>
    </w:p>
    <w:p w:rsidR="00D902CB" w:rsidRPr="00015CCC" w:rsidRDefault="009951C1" w:rsidP="00395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5CCC">
        <w:rPr>
          <w:rFonts w:ascii="Times New Roman" w:hAnsi="Times New Roman" w:cs="Times New Roman"/>
          <w:sz w:val="28"/>
          <w:szCs w:val="28"/>
        </w:rPr>
        <w:t>зрелость, произвольность регуляции поведения и деятельности. Личностная готовность</w:t>
      </w:r>
      <w:r w:rsidR="003951D2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состоит из мотивационной готовности, связанной с развитием социальных, учебных и</w:t>
      </w:r>
      <w:r w:rsidR="003951D2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 xml:space="preserve">познавательных мотивов; </w:t>
      </w:r>
      <w:proofErr w:type="spellStart"/>
      <w:r w:rsidRPr="00015CCC">
        <w:rPr>
          <w:rFonts w:ascii="Times New Roman" w:hAnsi="Times New Roman" w:cs="Times New Roman"/>
          <w:sz w:val="28"/>
          <w:szCs w:val="28"/>
        </w:rPr>
        <w:t>сформированности</w:t>
      </w:r>
      <w:proofErr w:type="spellEnd"/>
      <w:r w:rsidRPr="00015CCC">
        <w:rPr>
          <w:rFonts w:ascii="Times New Roman" w:hAnsi="Times New Roman" w:cs="Times New Roman"/>
          <w:sz w:val="28"/>
          <w:szCs w:val="28"/>
        </w:rPr>
        <w:t xml:space="preserve"> предпосылок внутренней позиции</w:t>
      </w:r>
      <w:r w:rsidR="003951D2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 xml:space="preserve">школьника; коммуникативной готовности, </w:t>
      </w:r>
      <w:proofErr w:type="spellStart"/>
      <w:r w:rsidRPr="00015CCC">
        <w:rPr>
          <w:rFonts w:ascii="Times New Roman" w:hAnsi="Times New Roman" w:cs="Times New Roman"/>
          <w:sz w:val="28"/>
          <w:szCs w:val="28"/>
        </w:rPr>
        <w:t>сформированности</w:t>
      </w:r>
      <w:proofErr w:type="spellEnd"/>
      <w:r w:rsidRPr="00015CC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15CCC">
        <w:rPr>
          <w:rFonts w:ascii="Times New Roman" w:hAnsi="Times New Roman" w:cs="Times New Roman"/>
          <w:sz w:val="28"/>
          <w:szCs w:val="28"/>
        </w:rPr>
        <w:t>Я-концепции</w:t>
      </w:r>
      <w:proofErr w:type="gramEnd"/>
      <w:r w:rsidRPr="00015CCC">
        <w:rPr>
          <w:rFonts w:ascii="Times New Roman" w:hAnsi="Times New Roman" w:cs="Times New Roman"/>
          <w:sz w:val="28"/>
          <w:szCs w:val="28"/>
        </w:rPr>
        <w:t xml:space="preserve"> и самооценки;</w:t>
      </w:r>
      <w:r w:rsidR="003951D2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эмоциональной готовности. Умственная зрелость предполагает интеллектуальную</w:t>
      </w:r>
      <w:r w:rsidR="003951D2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готовность, развитие речи, внимания, памяти, восприятия, тонкой моторики,</w:t>
      </w:r>
      <w:r w:rsidR="003951D2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ориентировки в пространстве. Большое значение в успешной подготовке к школьному</w:t>
      </w:r>
      <w:r w:rsidR="003951D2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обучению имеет психологическая готовность социального окружения, прежде всего,</w:t>
      </w:r>
      <w:r w:rsidR="003951D2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родителей и педагогов к изменению социальной позиции ребёнка, перестройке</w:t>
      </w:r>
      <w:r w:rsidR="003951D2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взаимоотношений с ним, необходимости учитывать его индивидуальные особенности,</w:t>
      </w:r>
      <w:r w:rsidR="003951D2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способности, а также оказывать необходимую помощь и поддержку при возникновении</w:t>
      </w:r>
      <w:r w:rsidR="003951D2">
        <w:rPr>
          <w:rFonts w:ascii="Times New Roman" w:hAnsi="Times New Roman" w:cs="Times New Roman"/>
          <w:sz w:val="28"/>
          <w:szCs w:val="28"/>
        </w:rPr>
        <w:t xml:space="preserve"> </w:t>
      </w:r>
      <w:r w:rsidRPr="00015CCC">
        <w:rPr>
          <w:rFonts w:ascii="Times New Roman" w:hAnsi="Times New Roman" w:cs="Times New Roman"/>
          <w:sz w:val="28"/>
          <w:szCs w:val="28"/>
        </w:rPr>
        <w:t>т</w:t>
      </w:r>
      <w:r w:rsidR="003951D2">
        <w:rPr>
          <w:rFonts w:ascii="Times New Roman" w:hAnsi="Times New Roman" w:cs="Times New Roman"/>
          <w:sz w:val="28"/>
          <w:szCs w:val="28"/>
        </w:rPr>
        <w:t>рудностей.</w:t>
      </w:r>
    </w:p>
    <w:sectPr w:rsidR="00D902CB" w:rsidRPr="00015C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51C1"/>
    <w:rsid w:val="00015CCC"/>
    <w:rsid w:val="000659CA"/>
    <w:rsid w:val="003951D2"/>
    <w:rsid w:val="00405921"/>
    <w:rsid w:val="005575A3"/>
    <w:rsid w:val="005F192B"/>
    <w:rsid w:val="00613325"/>
    <w:rsid w:val="007845F4"/>
    <w:rsid w:val="0089358D"/>
    <w:rsid w:val="009951C1"/>
    <w:rsid w:val="00B5496D"/>
    <w:rsid w:val="00B87879"/>
    <w:rsid w:val="00CE303A"/>
    <w:rsid w:val="00D902CB"/>
    <w:rsid w:val="00E04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803189-74B4-49FE-BB68-449FF8B72D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9</Pages>
  <Words>3627</Words>
  <Characters>20674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St_Vosp</dc:creator>
  <cp:lastModifiedBy>St_Vosp</cp:lastModifiedBy>
  <cp:revision>12</cp:revision>
  <dcterms:created xsi:type="dcterms:W3CDTF">2018-04-15T12:24:00Z</dcterms:created>
  <dcterms:modified xsi:type="dcterms:W3CDTF">2018-05-01T11:50:00Z</dcterms:modified>
</cp:coreProperties>
</file>